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5E6" w:rsidRPr="0014508D" w:rsidRDefault="00FD75E6" w:rsidP="00FD75E6">
      <w:pPr>
        <w:shd w:val="clear" w:color="auto" w:fill="FFFFFF"/>
        <w:spacing w:after="0" w:line="240" w:lineRule="auto"/>
        <w:jc w:val="center"/>
        <w:outlineLvl w:val="0"/>
        <w:rPr>
          <w:rFonts w:ascii="Times New Roman" w:eastAsia="Times New Roman" w:hAnsi="Times New Roman" w:cs="Times New Roman"/>
          <w:b/>
          <w:bCs/>
          <w:color w:val="212121"/>
          <w:kern w:val="36"/>
          <w:sz w:val="28"/>
          <w:szCs w:val="28"/>
          <w:lang w:eastAsia="ru-RU"/>
        </w:rPr>
      </w:pPr>
      <w:r w:rsidRPr="0014508D">
        <w:rPr>
          <w:rFonts w:ascii="Times New Roman" w:eastAsia="Times New Roman" w:hAnsi="Times New Roman" w:cs="Times New Roman"/>
          <w:b/>
          <w:bCs/>
          <w:color w:val="212121"/>
          <w:kern w:val="36"/>
          <w:sz w:val="28"/>
          <w:szCs w:val="28"/>
          <w:lang w:eastAsia="ru-RU"/>
        </w:rPr>
        <w:t xml:space="preserve">Сообщение </w:t>
      </w:r>
      <w:r w:rsidR="0014508D">
        <w:rPr>
          <w:rFonts w:ascii="Times New Roman" w:eastAsia="Times New Roman" w:hAnsi="Times New Roman" w:cs="Times New Roman"/>
          <w:b/>
          <w:bCs/>
          <w:color w:val="212121"/>
          <w:kern w:val="36"/>
          <w:sz w:val="28"/>
          <w:szCs w:val="28"/>
          <w:lang w:eastAsia="ru-RU"/>
        </w:rPr>
        <w:t>для выступления на заседании</w:t>
      </w:r>
      <w:r w:rsidRPr="0014508D">
        <w:rPr>
          <w:rFonts w:ascii="Times New Roman" w:eastAsia="Times New Roman" w:hAnsi="Times New Roman" w:cs="Times New Roman"/>
          <w:b/>
          <w:bCs/>
          <w:color w:val="212121"/>
          <w:kern w:val="36"/>
          <w:sz w:val="28"/>
          <w:szCs w:val="28"/>
          <w:lang w:eastAsia="ru-RU"/>
        </w:rPr>
        <w:t xml:space="preserve"> методического объединения учителей технологии и физкультуры</w:t>
      </w:r>
    </w:p>
    <w:p w:rsidR="006C256E" w:rsidRPr="0014508D" w:rsidRDefault="00FD75E6" w:rsidP="00FD75E6">
      <w:pPr>
        <w:shd w:val="clear" w:color="auto" w:fill="FFFFFF"/>
        <w:spacing w:after="0" w:line="240" w:lineRule="auto"/>
        <w:jc w:val="center"/>
        <w:outlineLvl w:val="0"/>
        <w:rPr>
          <w:rFonts w:ascii="Times New Roman" w:eastAsia="Times New Roman" w:hAnsi="Times New Roman" w:cs="Times New Roman"/>
          <w:b/>
          <w:bCs/>
          <w:color w:val="212121"/>
          <w:kern w:val="36"/>
          <w:sz w:val="28"/>
          <w:szCs w:val="28"/>
          <w:lang w:eastAsia="ru-RU"/>
        </w:rPr>
      </w:pPr>
      <w:r w:rsidRPr="0014508D">
        <w:rPr>
          <w:rFonts w:ascii="Times New Roman" w:eastAsia="Times New Roman" w:hAnsi="Times New Roman" w:cs="Times New Roman"/>
          <w:b/>
          <w:bCs/>
          <w:color w:val="212121"/>
          <w:kern w:val="36"/>
          <w:sz w:val="28"/>
          <w:szCs w:val="28"/>
          <w:lang w:eastAsia="ru-RU"/>
        </w:rPr>
        <w:t>на тему: «</w:t>
      </w:r>
      <w:r w:rsidR="006C256E" w:rsidRPr="0014508D">
        <w:rPr>
          <w:rFonts w:ascii="Times New Roman" w:eastAsia="Times New Roman" w:hAnsi="Times New Roman" w:cs="Times New Roman"/>
          <w:b/>
          <w:bCs/>
          <w:color w:val="212121"/>
          <w:kern w:val="36"/>
          <w:sz w:val="28"/>
          <w:szCs w:val="28"/>
          <w:lang w:eastAsia="ru-RU"/>
        </w:rPr>
        <w:t>Формирование практических умений и навыков на уроках технологии для детей с ОВЗ</w:t>
      </w:r>
      <w:r w:rsidRPr="0014508D">
        <w:rPr>
          <w:rFonts w:ascii="Times New Roman" w:eastAsia="Times New Roman" w:hAnsi="Times New Roman" w:cs="Times New Roman"/>
          <w:b/>
          <w:bCs/>
          <w:color w:val="212121"/>
          <w:kern w:val="36"/>
          <w:sz w:val="28"/>
          <w:szCs w:val="28"/>
          <w:lang w:eastAsia="ru-RU"/>
        </w:rPr>
        <w:t>»</w:t>
      </w:r>
    </w:p>
    <w:p w:rsidR="006C256E" w:rsidRPr="00FD75E6" w:rsidRDefault="006C256E" w:rsidP="00FD7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4508D">
        <w:rPr>
          <w:rFonts w:ascii="Times New Roman" w:eastAsia="Times New Roman" w:hAnsi="Times New Roman" w:cs="Times New Roman"/>
          <w:b/>
          <w:bCs/>
          <w:i/>
          <w:color w:val="000000"/>
          <w:sz w:val="24"/>
          <w:szCs w:val="24"/>
          <w:lang w:eastAsia="ru-RU"/>
        </w:rPr>
        <w:t>Трудовое обучение</w:t>
      </w:r>
      <w:r w:rsidRPr="00FD75E6">
        <w:rPr>
          <w:rFonts w:ascii="Times New Roman" w:eastAsia="Times New Roman" w:hAnsi="Times New Roman" w:cs="Times New Roman"/>
          <w:color w:val="000000"/>
          <w:sz w:val="24"/>
          <w:szCs w:val="24"/>
          <w:lang w:eastAsia="ru-RU"/>
        </w:rPr>
        <w:t> – одно из главных условий подготовки воспитанников к самостоятельной жизни и занимает ведущее место в коррекционно-образовательном пространстве.</w:t>
      </w:r>
    </w:p>
    <w:p w:rsidR="006C256E" w:rsidRPr="00FD75E6" w:rsidRDefault="00E24BAF" w:rsidP="00FD7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C256E" w:rsidRPr="00FD75E6">
        <w:rPr>
          <w:rFonts w:ascii="Times New Roman" w:eastAsia="Times New Roman" w:hAnsi="Times New Roman" w:cs="Times New Roman"/>
          <w:color w:val="000000"/>
          <w:sz w:val="24"/>
          <w:szCs w:val="24"/>
          <w:lang w:eastAsia="ru-RU"/>
        </w:rPr>
        <w:t xml:space="preserve">Система профессионально-трудовой подготовки учащихся входит в структуру единой социально-психологической адаптации и реабилитации детей с ограниченными возможностями здоровья в условиях реальной среды и жизни. </w:t>
      </w:r>
      <w:r w:rsidR="006C256E" w:rsidRPr="0014508D">
        <w:rPr>
          <w:rFonts w:ascii="Times New Roman" w:eastAsia="Times New Roman" w:hAnsi="Times New Roman" w:cs="Times New Roman"/>
          <w:b/>
          <w:i/>
          <w:color w:val="000000"/>
          <w:sz w:val="24"/>
          <w:szCs w:val="24"/>
          <w:lang w:eastAsia="ru-RU"/>
        </w:rPr>
        <w:t xml:space="preserve">Основная задача трудового обучения — дать школьникам </w:t>
      </w:r>
      <w:r>
        <w:rPr>
          <w:rFonts w:ascii="Times New Roman" w:eastAsia="Times New Roman" w:hAnsi="Times New Roman" w:cs="Times New Roman"/>
          <w:b/>
          <w:i/>
          <w:color w:val="000000"/>
          <w:sz w:val="24"/>
          <w:szCs w:val="24"/>
          <w:lang w:eastAsia="ru-RU"/>
        </w:rPr>
        <w:t>основы профессионального  образования</w:t>
      </w:r>
      <w:r w:rsidR="006C256E" w:rsidRPr="0014508D">
        <w:rPr>
          <w:rFonts w:ascii="Times New Roman" w:eastAsia="Times New Roman" w:hAnsi="Times New Roman" w:cs="Times New Roman"/>
          <w:b/>
          <w:i/>
          <w:color w:val="000000"/>
          <w:sz w:val="24"/>
          <w:szCs w:val="24"/>
          <w:lang w:eastAsia="ru-RU"/>
        </w:rPr>
        <w:t>,</w:t>
      </w:r>
      <w:r w:rsidR="006C256E" w:rsidRPr="00FD75E6">
        <w:rPr>
          <w:rFonts w:ascii="Times New Roman" w:eastAsia="Times New Roman" w:hAnsi="Times New Roman" w:cs="Times New Roman"/>
          <w:color w:val="000000"/>
          <w:sz w:val="24"/>
          <w:szCs w:val="24"/>
          <w:lang w:eastAsia="ru-RU"/>
        </w:rPr>
        <w:t xml:space="preserve"> т.е. вооружить их доступными техническими и технологическими знаниями, профессиональными навыками и умениями, которые необходимы для работы по определенной специальности.</w:t>
      </w:r>
    </w:p>
    <w:p w:rsidR="006C256E" w:rsidRPr="00FD75E6" w:rsidRDefault="00E24BAF" w:rsidP="00FD7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C256E" w:rsidRPr="00FD75E6">
        <w:rPr>
          <w:rFonts w:ascii="Times New Roman" w:eastAsia="Times New Roman" w:hAnsi="Times New Roman" w:cs="Times New Roman"/>
          <w:color w:val="000000"/>
          <w:sz w:val="24"/>
          <w:szCs w:val="24"/>
          <w:lang w:eastAsia="ru-RU"/>
        </w:rPr>
        <w:t xml:space="preserve">Коррекционное значение занятия трудом </w:t>
      </w:r>
      <w:r>
        <w:rPr>
          <w:rFonts w:ascii="Times New Roman" w:eastAsia="Times New Roman" w:hAnsi="Times New Roman" w:cs="Times New Roman"/>
          <w:color w:val="000000"/>
          <w:sz w:val="24"/>
          <w:szCs w:val="24"/>
          <w:lang w:eastAsia="ru-RU"/>
        </w:rPr>
        <w:t>для обучающихся с интеллекту</w:t>
      </w:r>
      <w:r w:rsidR="006C256E" w:rsidRPr="00FD75E6">
        <w:rPr>
          <w:rFonts w:ascii="Times New Roman" w:eastAsia="Times New Roman" w:hAnsi="Times New Roman" w:cs="Times New Roman"/>
          <w:color w:val="000000"/>
          <w:sz w:val="24"/>
          <w:szCs w:val="24"/>
          <w:lang w:eastAsia="ru-RU"/>
        </w:rPr>
        <w:t>альными нарушениями заключается в том, что труд в значительной степени способствует воспитанию положительных качеств личности детей. Известно, что такие дети слабо используют трудовые умения и навыки в новой для них ситуации. Трудовая деятельность способствует применению знаний и умений, приобретенных во время обучения, в практической деятельности вне школы.</w:t>
      </w:r>
    </w:p>
    <w:p w:rsidR="006C256E" w:rsidRPr="00FD75E6" w:rsidRDefault="00E24BAF" w:rsidP="00FD7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C256E" w:rsidRPr="00FD75E6">
        <w:rPr>
          <w:rFonts w:ascii="Times New Roman" w:eastAsia="Times New Roman" w:hAnsi="Times New Roman" w:cs="Times New Roman"/>
          <w:color w:val="000000"/>
          <w:sz w:val="24"/>
          <w:szCs w:val="24"/>
          <w:lang w:eastAsia="ru-RU"/>
        </w:rPr>
        <w:t xml:space="preserve">В коррекционной педагогике накоплен значительный опыт работы по трудовому обучению учащихся с ограниченными возможностями </w:t>
      </w:r>
      <w:r>
        <w:rPr>
          <w:rFonts w:ascii="Times New Roman" w:eastAsia="Times New Roman" w:hAnsi="Times New Roman" w:cs="Times New Roman"/>
          <w:color w:val="000000"/>
          <w:sz w:val="24"/>
          <w:szCs w:val="24"/>
          <w:lang w:eastAsia="ru-RU"/>
        </w:rPr>
        <w:t>здоровья</w:t>
      </w:r>
      <w:r w:rsidR="006C256E" w:rsidRPr="00FD75E6">
        <w:rPr>
          <w:rFonts w:ascii="Times New Roman" w:eastAsia="Times New Roman" w:hAnsi="Times New Roman" w:cs="Times New Roman"/>
          <w:color w:val="000000"/>
          <w:sz w:val="24"/>
          <w:szCs w:val="24"/>
          <w:lang w:eastAsia="ru-RU"/>
        </w:rPr>
        <w:t>, который отражается в современных подходах к построению системы профессионально-трудовой подготовки обучающихся с ОВЗ. В различных психолого-педагогических исследованиях отмечается, что правильно организованное трудовое обучение - эффективное средство коррекции недостатков развития умственной деятельности обучающихся. Оно занимает одно из центральных мест в системе учебно-воспитательной работы и позволяет решать задачи социальной реабилитации учащихся с нарушением интеллекта.</w:t>
      </w:r>
    </w:p>
    <w:p w:rsidR="006C256E" w:rsidRPr="00FD75E6" w:rsidRDefault="00E24BAF" w:rsidP="00FD7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C256E" w:rsidRPr="00FD75E6">
        <w:rPr>
          <w:rFonts w:ascii="Times New Roman" w:eastAsia="Times New Roman" w:hAnsi="Times New Roman" w:cs="Times New Roman"/>
          <w:color w:val="000000"/>
          <w:sz w:val="24"/>
          <w:szCs w:val="24"/>
          <w:lang w:eastAsia="ru-RU"/>
        </w:rPr>
        <w:t>Наибольшая сложность трудового обучения в школе, реализующей коррекционные программы, состоит в формировании обобщенных умений и навыков — способности выполнять трудовые задания не только в определенной ситуации, но и при изменении условий.</w:t>
      </w:r>
    </w:p>
    <w:p w:rsidR="006C256E" w:rsidRPr="00FD75E6" w:rsidRDefault="00E24BAF" w:rsidP="00FD7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C256E" w:rsidRPr="00FD75E6">
        <w:rPr>
          <w:rFonts w:ascii="Times New Roman" w:eastAsia="Times New Roman" w:hAnsi="Times New Roman" w:cs="Times New Roman"/>
          <w:color w:val="000000"/>
          <w:sz w:val="24"/>
          <w:szCs w:val="24"/>
          <w:lang w:eastAsia="ru-RU"/>
        </w:rPr>
        <w:t xml:space="preserve">Особое внимание в процессе трудового обучения обращается на формирование трудовых умений и навыков в трудах JI.C. Выготского, А.Н. </w:t>
      </w:r>
      <w:proofErr w:type="spellStart"/>
      <w:r w:rsidR="006C256E" w:rsidRPr="00FD75E6">
        <w:rPr>
          <w:rFonts w:ascii="Times New Roman" w:eastAsia="Times New Roman" w:hAnsi="Times New Roman" w:cs="Times New Roman"/>
          <w:color w:val="000000"/>
          <w:sz w:val="24"/>
          <w:szCs w:val="24"/>
          <w:lang w:eastAsia="ru-RU"/>
        </w:rPr>
        <w:t>Граборова</w:t>
      </w:r>
      <w:proofErr w:type="spellEnd"/>
      <w:r w:rsidR="006C256E" w:rsidRPr="00FD75E6">
        <w:rPr>
          <w:rFonts w:ascii="Times New Roman" w:eastAsia="Times New Roman" w:hAnsi="Times New Roman" w:cs="Times New Roman"/>
          <w:color w:val="000000"/>
          <w:sz w:val="24"/>
          <w:szCs w:val="24"/>
          <w:lang w:eastAsia="ru-RU"/>
        </w:rPr>
        <w:t xml:space="preserve">, Г.М. </w:t>
      </w:r>
      <w:proofErr w:type="spellStart"/>
      <w:r w:rsidR="006C256E" w:rsidRPr="00FD75E6">
        <w:rPr>
          <w:rFonts w:ascii="Times New Roman" w:eastAsia="Times New Roman" w:hAnsi="Times New Roman" w:cs="Times New Roman"/>
          <w:color w:val="000000"/>
          <w:sz w:val="24"/>
          <w:szCs w:val="24"/>
          <w:lang w:eastAsia="ru-RU"/>
        </w:rPr>
        <w:t>Дульнева</w:t>
      </w:r>
      <w:proofErr w:type="spellEnd"/>
      <w:r w:rsidR="006C256E" w:rsidRPr="00FD75E6">
        <w:rPr>
          <w:rFonts w:ascii="Times New Roman" w:eastAsia="Times New Roman" w:hAnsi="Times New Roman" w:cs="Times New Roman"/>
          <w:color w:val="000000"/>
          <w:sz w:val="24"/>
          <w:szCs w:val="24"/>
          <w:lang w:eastAsia="ru-RU"/>
        </w:rPr>
        <w:t xml:space="preserve">, Б.И. </w:t>
      </w:r>
      <w:proofErr w:type="spellStart"/>
      <w:r w:rsidR="006C256E" w:rsidRPr="00FD75E6">
        <w:rPr>
          <w:rFonts w:ascii="Times New Roman" w:eastAsia="Times New Roman" w:hAnsi="Times New Roman" w:cs="Times New Roman"/>
          <w:color w:val="000000"/>
          <w:sz w:val="24"/>
          <w:szCs w:val="24"/>
          <w:lang w:eastAsia="ru-RU"/>
        </w:rPr>
        <w:t>Пинского</w:t>
      </w:r>
      <w:proofErr w:type="spellEnd"/>
      <w:r w:rsidR="006C256E" w:rsidRPr="00FD75E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C.JI. Мирского, A.M. Щербаковой</w:t>
      </w:r>
      <w:r w:rsidR="006C256E" w:rsidRPr="00FD75E6">
        <w:rPr>
          <w:rFonts w:ascii="Times New Roman" w:eastAsia="Times New Roman" w:hAnsi="Times New Roman" w:cs="Times New Roman"/>
          <w:color w:val="000000"/>
          <w:sz w:val="24"/>
          <w:szCs w:val="24"/>
          <w:lang w:eastAsia="ru-RU"/>
        </w:rPr>
        <w:t>.</w:t>
      </w:r>
    </w:p>
    <w:p w:rsidR="006C256E" w:rsidRPr="00FD75E6" w:rsidRDefault="00E24BAF" w:rsidP="00FD7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C256E" w:rsidRPr="00FD75E6">
        <w:rPr>
          <w:rFonts w:ascii="Times New Roman" w:eastAsia="Times New Roman" w:hAnsi="Times New Roman" w:cs="Times New Roman"/>
          <w:color w:val="000000"/>
          <w:sz w:val="24"/>
          <w:szCs w:val="24"/>
          <w:lang w:eastAsia="ru-RU"/>
        </w:rPr>
        <w:t>В психолого-педагогической литературе до сих пор не уточнены соотношения между понятиями "умения" и "навыки". Большинство психологов и педагогов считают, что умение - более высокая психологическая категория, чем навыки. Педагоги-практики придерживаются обратной точки зрения: навыки представляют более высокую стадию овладения физическими упражнениями и трудовыми действиями, чем умения.</w:t>
      </w:r>
    </w:p>
    <w:p w:rsidR="006C256E" w:rsidRPr="00FD75E6" w:rsidRDefault="006C256E" w:rsidP="00FD7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D75E6">
        <w:rPr>
          <w:rFonts w:ascii="Times New Roman" w:eastAsia="Times New Roman" w:hAnsi="Times New Roman" w:cs="Times New Roman"/>
          <w:b/>
          <w:bCs/>
          <w:color w:val="000000"/>
          <w:sz w:val="24"/>
          <w:szCs w:val="24"/>
          <w:lang w:eastAsia="ru-RU"/>
        </w:rPr>
        <w:t>Умение и навык</w:t>
      </w:r>
      <w:r w:rsidRPr="00FD75E6">
        <w:rPr>
          <w:rFonts w:ascii="Times New Roman" w:eastAsia="Times New Roman" w:hAnsi="Times New Roman" w:cs="Times New Roman"/>
          <w:color w:val="000000"/>
          <w:sz w:val="24"/>
          <w:szCs w:val="24"/>
          <w:lang w:eastAsia="ru-RU"/>
        </w:rPr>
        <w:t> - это способность совершать то или иное действие, а различаются они по степени (уровню) овладения данным действием.</w:t>
      </w:r>
    </w:p>
    <w:p w:rsidR="006C256E" w:rsidRPr="00FD75E6" w:rsidRDefault="006C256E" w:rsidP="00FD7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D75E6">
        <w:rPr>
          <w:rFonts w:ascii="Times New Roman" w:eastAsia="Times New Roman" w:hAnsi="Times New Roman" w:cs="Times New Roman"/>
          <w:b/>
          <w:bCs/>
          <w:color w:val="000000"/>
          <w:sz w:val="24"/>
          <w:szCs w:val="24"/>
          <w:lang w:eastAsia="ru-RU"/>
        </w:rPr>
        <w:lastRenderedPageBreak/>
        <w:t>Умение</w:t>
      </w:r>
      <w:r w:rsidRPr="00FD75E6">
        <w:rPr>
          <w:rFonts w:ascii="Times New Roman" w:eastAsia="Times New Roman" w:hAnsi="Times New Roman" w:cs="Times New Roman"/>
          <w:color w:val="000000"/>
          <w:sz w:val="24"/>
          <w:szCs w:val="24"/>
          <w:lang w:eastAsia="ru-RU"/>
        </w:rPr>
        <w:t xml:space="preserve"> - это способность к действию, не достигшему наивысшего уровня </w:t>
      </w:r>
      <w:proofErr w:type="spellStart"/>
      <w:r w:rsidRPr="00FD75E6">
        <w:rPr>
          <w:rFonts w:ascii="Times New Roman" w:eastAsia="Times New Roman" w:hAnsi="Times New Roman" w:cs="Times New Roman"/>
          <w:color w:val="000000"/>
          <w:sz w:val="24"/>
          <w:szCs w:val="24"/>
          <w:lang w:eastAsia="ru-RU"/>
        </w:rPr>
        <w:t>сформированности</w:t>
      </w:r>
      <w:proofErr w:type="spellEnd"/>
      <w:r w:rsidRPr="00FD75E6">
        <w:rPr>
          <w:rFonts w:ascii="Times New Roman" w:eastAsia="Times New Roman" w:hAnsi="Times New Roman" w:cs="Times New Roman"/>
          <w:color w:val="000000"/>
          <w:sz w:val="24"/>
          <w:szCs w:val="24"/>
          <w:lang w:eastAsia="ru-RU"/>
        </w:rPr>
        <w:t>, совершаемому полностью сознательно, определенным способом и с определенным качеством.</w:t>
      </w:r>
    </w:p>
    <w:p w:rsidR="006C256E" w:rsidRPr="00FD75E6" w:rsidRDefault="006C256E" w:rsidP="00FD7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D75E6">
        <w:rPr>
          <w:rFonts w:ascii="Times New Roman" w:eastAsia="Times New Roman" w:hAnsi="Times New Roman" w:cs="Times New Roman"/>
          <w:b/>
          <w:bCs/>
          <w:color w:val="000000"/>
          <w:sz w:val="24"/>
          <w:szCs w:val="24"/>
          <w:lang w:eastAsia="ru-RU"/>
        </w:rPr>
        <w:t>Навык</w:t>
      </w:r>
      <w:r w:rsidRPr="00FD75E6">
        <w:rPr>
          <w:rFonts w:ascii="Times New Roman" w:eastAsia="Times New Roman" w:hAnsi="Times New Roman" w:cs="Times New Roman"/>
          <w:color w:val="000000"/>
          <w:sz w:val="24"/>
          <w:szCs w:val="24"/>
          <w:lang w:eastAsia="ru-RU"/>
        </w:rPr>
        <w:t xml:space="preserve"> - это способность к действию, достигшему наивысшего уровня </w:t>
      </w:r>
      <w:proofErr w:type="spellStart"/>
      <w:r w:rsidRPr="00FD75E6">
        <w:rPr>
          <w:rFonts w:ascii="Times New Roman" w:eastAsia="Times New Roman" w:hAnsi="Times New Roman" w:cs="Times New Roman"/>
          <w:color w:val="000000"/>
          <w:sz w:val="24"/>
          <w:szCs w:val="24"/>
          <w:lang w:eastAsia="ru-RU"/>
        </w:rPr>
        <w:t>сформированности</w:t>
      </w:r>
      <w:proofErr w:type="spellEnd"/>
      <w:r w:rsidRPr="00FD75E6">
        <w:rPr>
          <w:rFonts w:ascii="Times New Roman" w:eastAsia="Times New Roman" w:hAnsi="Times New Roman" w:cs="Times New Roman"/>
          <w:color w:val="000000"/>
          <w:sz w:val="24"/>
          <w:szCs w:val="24"/>
          <w:lang w:eastAsia="ru-RU"/>
        </w:rPr>
        <w:t xml:space="preserve">. Он возникает как сознательно автоматизируемое действие и затем функционирует как автоматизированный способ его выполнения, без осознания промежуточных шагов. То, что данное действие стало навыком, означает, что </w:t>
      </w:r>
      <w:proofErr w:type="gramStart"/>
      <w:r w:rsidRPr="00FD75E6">
        <w:rPr>
          <w:rFonts w:ascii="Times New Roman" w:eastAsia="Times New Roman" w:hAnsi="Times New Roman" w:cs="Times New Roman"/>
          <w:color w:val="000000"/>
          <w:sz w:val="24"/>
          <w:szCs w:val="24"/>
          <w:lang w:eastAsia="ru-RU"/>
        </w:rPr>
        <w:t>обучающийся</w:t>
      </w:r>
      <w:proofErr w:type="gramEnd"/>
      <w:r w:rsidRPr="00FD75E6">
        <w:rPr>
          <w:rFonts w:ascii="Times New Roman" w:eastAsia="Times New Roman" w:hAnsi="Times New Roman" w:cs="Times New Roman"/>
          <w:color w:val="000000"/>
          <w:sz w:val="24"/>
          <w:szCs w:val="24"/>
          <w:lang w:eastAsia="ru-RU"/>
        </w:rPr>
        <w:t xml:space="preserve"> в результате упражнений приобрел возможность осуществлять данную операцию, не делая ее выполнение своей сознательной целью.</w:t>
      </w:r>
    </w:p>
    <w:p w:rsidR="006C256E" w:rsidRPr="00FD75E6" w:rsidRDefault="00E24BAF" w:rsidP="00FD7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C256E" w:rsidRPr="00FD75E6">
        <w:rPr>
          <w:rFonts w:ascii="Times New Roman" w:eastAsia="Times New Roman" w:hAnsi="Times New Roman" w:cs="Times New Roman"/>
          <w:color w:val="000000"/>
          <w:sz w:val="24"/>
          <w:szCs w:val="24"/>
          <w:lang w:eastAsia="ru-RU"/>
        </w:rPr>
        <w:t xml:space="preserve">Это значит, что когда мы формируем в процессе обучения способность совершать какое-то действие, то способность выполнять действие формируется сначала как умение. По мере тренировки и выполнения этого действия умение совершенствуется, процесс выполнения действия свертывается, промежуточные шаги этого процесса перестают осознаваться, действие выполняется полностью </w:t>
      </w:r>
      <w:proofErr w:type="spellStart"/>
      <w:r w:rsidR="006C256E" w:rsidRPr="00FD75E6">
        <w:rPr>
          <w:rFonts w:ascii="Times New Roman" w:eastAsia="Times New Roman" w:hAnsi="Times New Roman" w:cs="Times New Roman"/>
          <w:color w:val="000000"/>
          <w:sz w:val="24"/>
          <w:szCs w:val="24"/>
          <w:lang w:eastAsia="ru-RU"/>
        </w:rPr>
        <w:t>автоматизирова</w:t>
      </w:r>
      <w:r>
        <w:rPr>
          <w:rFonts w:ascii="Times New Roman" w:eastAsia="Times New Roman" w:hAnsi="Times New Roman" w:cs="Times New Roman"/>
          <w:color w:val="000000"/>
          <w:sz w:val="24"/>
          <w:szCs w:val="24"/>
          <w:lang w:eastAsia="ru-RU"/>
        </w:rPr>
        <w:t>н</w:t>
      </w:r>
      <w:r w:rsidR="006C256E" w:rsidRPr="00FD75E6">
        <w:rPr>
          <w:rFonts w:ascii="Times New Roman" w:eastAsia="Times New Roman" w:hAnsi="Times New Roman" w:cs="Times New Roman"/>
          <w:color w:val="000000"/>
          <w:sz w:val="24"/>
          <w:szCs w:val="24"/>
          <w:lang w:eastAsia="ru-RU"/>
        </w:rPr>
        <w:t>но</w:t>
      </w:r>
      <w:proofErr w:type="spellEnd"/>
      <w:r w:rsidR="006C256E" w:rsidRPr="00FD75E6">
        <w:rPr>
          <w:rFonts w:ascii="Times New Roman" w:eastAsia="Times New Roman" w:hAnsi="Times New Roman" w:cs="Times New Roman"/>
          <w:color w:val="000000"/>
          <w:sz w:val="24"/>
          <w:szCs w:val="24"/>
          <w:lang w:eastAsia="ru-RU"/>
        </w:rPr>
        <w:t xml:space="preserve"> - у ученика образуется навык в выполнении этого действия, т.е. умение переходит в навык.</w:t>
      </w:r>
    </w:p>
    <w:p w:rsidR="006C256E" w:rsidRPr="00FD75E6" w:rsidRDefault="00E24BAF" w:rsidP="00FD7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C256E" w:rsidRPr="00FD75E6">
        <w:rPr>
          <w:rFonts w:ascii="Times New Roman" w:eastAsia="Times New Roman" w:hAnsi="Times New Roman" w:cs="Times New Roman"/>
          <w:color w:val="000000"/>
          <w:sz w:val="24"/>
          <w:szCs w:val="24"/>
          <w:lang w:eastAsia="ru-RU"/>
        </w:rPr>
        <w:t>Но в ряде случаев, когда действие сложное, и его выполнение состоит из многих шагов, при любом совершенствовании действия оно остается умением, не превращаясь в навык. Поэтому умения и навыки различаются еще в зависимости от характера соответствующих действий. Если же действие сложное, то выполнение этого действия, как правило, формируется как умение, в состав которого, входит один или несколько навыков.</w:t>
      </w:r>
    </w:p>
    <w:p w:rsidR="006C256E" w:rsidRPr="00FD75E6" w:rsidRDefault="00E24BAF" w:rsidP="00FD7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C256E" w:rsidRPr="00FD75E6">
        <w:rPr>
          <w:rFonts w:ascii="Times New Roman" w:eastAsia="Times New Roman" w:hAnsi="Times New Roman" w:cs="Times New Roman"/>
          <w:color w:val="000000"/>
          <w:sz w:val="24"/>
          <w:szCs w:val="24"/>
          <w:lang w:eastAsia="ru-RU"/>
        </w:rPr>
        <w:t xml:space="preserve">Процесс формирования учебных умений и навыков (общих и </w:t>
      </w:r>
      <w:proofErr w:type="spellStart"/>
      <w:r w:rsidR="006C256E" w:rsidRPr="00FD75E6">
        <w:rPr>
          <w:rFonts w:ascii="Times New Roman" w:eastAsia="Times New Roman" w:hAnsi="Times New Roman" w:cs="Times New Roman"/>
          <w:color w:val="000000"/>
          <w:sz w:val="24"/>
          <w:szCs w:val="24"/>
          <w:lang w:eastAsia="ru-RU"/>
        </w:rPr>
        <w:t>узкопредметных</w:t>
      </w:r>
      <w:proofErr w:type="spellEnd"/>
      <w:r w:rsidR="006C256E" w:rsidRPr="00FD75E6">
        <w:rPr>
          <w:rFonts w:ascii="Times New Roman" w:eastAsia="Times New Roman" w:hAnsi="Times New Roman" w:cs="Times New Roman"/>
          <w:color w:val="000000"/>
          <w:sz w:val="24"/>
          <w:szCs w:val="24"/>
          <w:lang w:eastAsia="ru-RU"/>
        </w:rPr>
        <w:t>) является длительным и, как правило, занимает не один год, а многие из этих умений (особенно общие) формируются и совершенствуются в течение всей жизни человека.</w:t>
      </w:r>
    </w:p>
    <w:p w:rsidR="006C256E" w:rsidRPr="00FD75E6" w:rsidRDefault="006C256E" w:rsidP="00FD7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D75E6">
        <w:rPr>
          <w:rFonts w:ascii="Times New Roman" w:eastAsia="Times New Roman" w:hAnsi="Times New Roman" w:cs="Times New Roman"/>
          <w:i/>
          <w:iCs/>
          <w:color w:val="000000"/>
          <w:sz w:val="24"/>
          <w:szCs w:val="24"/>
          <w:lang w:eastAsia="ru-RU"/>
        </w:rPr>
        <w:t>Формирование умений и навыков – специальная педагогическая задача.</w:t>
      </w:r>
    </w:p>
    <w:p w:rsidR="006C256E" w:rsidRPr="00136FB6" w:rsidRDefault="006C256E" w:rsidP="00FD7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6FB6">
        <w:rPr>
          <w:rFonts w:ascii="Times New Roman" w:eastAsia="Times New Roman" w:hAnsi="Times New Roman" w:cs="Times New Roman"/>
          <w:bCs/>
          <w:color w:val="000000"/>
          <w:sz w:val="24"/>
          <w:szCs w:val="24"/>
          <w:lang w:eastAsia="ru-RU"/>
        </w:rPr>
        <w:t>Что же должен делать учитель, для того чтобы у учащихся формировались необходимые умения?</w:t>
      </w:r>
    </w:p>
    <w:p w:rsidR="006C256E" w:rsidRPr="00FD75E6" w:rsidRDefault="006C256E" w:rsidP="00FD7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D75E6">
        <w:rPr>
          <w:rFonts w:ascii="Times New Roman" w:eastAsia="Times New Roman" w:hAnsi="Times New Roman" w:cs="Times New Roman"/>
          <w:b/>
          <w:bCs/>
          <w:i/>
          <w:iCs/>
          <w:color w:val="000000"/>
          <w:sz w:val="24"/>
          <w:szCs w:val="24"/>
          <w:lang w:eastAsia="ru-RU"/>
        </w:rPr>
        <w:t>Один из главных моментов – организация деятельности.</w:t>
      </w:r>
    </w:p>
    <w:p w:rsidR="006C256E" w:rsidRPr="00FD75E6" w:rsidRDefault="00E24BAF" w:rsidP="00FD7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C256E" w:rsidRPr="00FD75E6">
        <w:rPr>
          <w:rFonts w:ascii="Times New Roman" w:eastAsia="Times New Roman" w:hAnsi="Times New Roman" w:cs="Times New Roman"/>
          <w:color w:val="000000"/>
          <w:sz w:val="24"/>
          <w:szCs w:val="24"/>
          <w:lang w:eastAsia="ru-RU"/>
        </w:rPr>
        <w:t>Действие, прежде чем стать умственным, обобщенным, сокращенным и освоенным, проходит через переходные состояния. Основные из них и составляют этапы усвоения действия, каждый из которых характеризуется совокупностью изменения основных свойств (параметров) действия.</w:t>
      </w:r>
    </w:p>
    <w:p w:rsidR="006C256E" w:rsidRPr="00FD75E6" w:rsidRDefault="006C256E" w:rsidP="00FD7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D75E6">
        <w:rPr>
          <w:rFonts w:ascii="Times New Roman" w:eastAsia="Times New Roman" w:hAnsi="Times New Roman" w:cs="Times New Roman"/>
          <w:i/>
          <w:iCs/>
          <w:color w:val="000000"/>
          <w:sz w:val="24"/>
          <w:szCs w:val="24"/>
          <w:lang w:eastAsia="ru-RU"/>
        </w:rPr>
        <w:t>Этап составления схемы ориентировочной основы действия.</w:t>
      </w:r>
    </w:p>
    <w:p w:rsidR="006C256E" w:rsidRPr="00FD75E6" w:rsidRDefault="00E24BAF" w:rsidP="00FD7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C256E" w:rsidRPr="00FD75E6">
        <w:rPr>
          <w:rFonts w:ascii="Times New Roman" w:eastAsia="Times New Roman" w:hAnsi="Times New Roman" w:cs="Times New Roman"/>
          <w:color w:val="000000"/>
          <w:sz w:val="24"/>
          <w:szCs w:val="24"/>
          <w:lang w:eastAsia="ru-RU"/>
        </w:rPr>
        <w:t>На этом этапе учащиеся получают необходимые разъяснения о цели действия, его объекте, системе ориентиров. Им показывают, как и в каком порядке выполняются все три вида операций, входящих в действие: ориентировочные, исполнительные и контрольные. Это еще не действие, а только знакомство с ним и условиями его успешного выполнения, обеспечивающими понимание логики этого действия, возможность осуществления его. Фактически усвоение действия происходит только через выполнение этого действия самим учеником, а не путем одного лишь наблюдения за действиями других людей.</w:t>
      </w:r>
    </w:p>
    <w:p w:rsidR="006C256E" w:rsidRPr="00FD75E6" w:rsidRDefault="006C256E" w:rsidP="00FD7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D75E6">
        <w:rPr>
          <w:rFonts w:ascii="Times New Roman" w:eastAsia="Times New Roman" w:hAnsi="Times New Roman" w:cs="Times New Roman"/>
          <w:i/>
          <w:iCs/>
          <w:color w:val="000000"/>
          <w:sz w:val="24"/>
          <w:szCs w:val="24"/>
          <w:lang w:eastAsia="ru-RU"/>
        </w:rPr>
        <w:t>Этап формирования действия в материальном (или материализованном) виде.</w:t>
      </w:r>
    </w:p>
    <w:p w:rsidR="006C256E" w:rsidRPr="00FD75E6" w:rsidRDefault="005A18FC" w:rsidP="00FD7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6C256E" w:rsidRPr="00FD75E6">
        <w:rPr>
          <w:rFonts w:ascii="Times New Roman" w:eastAsia="Times New Roman" w:hAnsi="Times New Roman" w:cs="Times New Roman"/>
          <w:color w:val="000000"/>
          <w:sz w:val="24"/>
          <w:szCs w:val="24"/>
          <w:lang w:eastAsia="ru-RU"/>
        </w:rPr>
        <w:t>Учащиеся выполняют действие с развертыванием всех входящих в него операций. В таком виде совершается и ориентировочная, и исполнительная, и контрольная части действия.</w:t>
      </w:r>
    </w:p>
    <w:p w:rsidR="006C256E" w:rsidRPr="00FD75E6" w:rsidRDefault="005A18FC" w:rsidP="00FD7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C256E" w:rsidRPr="00FD75E6">
        <w:rPr>
          <w:rFonts w:ascii="Times New Roman" w:eastAsia="Times New Roman" w:hAnsi="Times New Roman" w:cs="Times New Roman"/>
          <w:color w:val="000000"/>
          <w:sz w:val="24"/>
          <w:szCs w:val="24"/>
          <w:lang w:eastAsia="ru-RU"/>
        </w:rPr>
        <w:t xml:space="preserve">Для обобщения действия в обучающую программу включаются задачи, отражающие все типовые случаи применения данного действия. Но на этом этапе не должно быть большого числа однотипных задач, так как на этом этапе действие не должно ни сокращаться, ни автоматизироваться. </w:t>
      </w:r>
      <w:proofErr w:type="gramStart"/>
      <w:r w:rsidR="006C256E" w:rsidRPr="00FD75E6">
        <w:rPr>
          <w:rFonts w:ascii="Times New Roman" w:eastAsia="Times New Roman" w:hAnsi="Times New Roman" w:cs="Times New Roman"/>
          <w:color w:val="000000"/>
          <w:sz w:val="24"/>
          <w:szCs w:val="24"/>
          <w:lang w:eastAsia="ru-RU"/>
        </w:rPr>
        <w:t>Материальная форма действия с самого начала сочетается с речевой: учащиеся формулируют в речи все, что выполняют практически.</w:t>
      </w:r>
      <w:proofErr w:type="gramEnd"/>
    </w:p>
    <w:p w:rsidR="006C256E" w:rsidRPr="00FD75E6" w:rsidRDefault="005A18FC" w:rsidP="00FD7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C256E" w:rsidRPr="00FD75E6">
        <w:rPr>
          <w:rFonts w:ascii="Times New Roman" w:eastAsia="Times New Roman" w:hAnsi="Times New Roman" w:cs="Times New Roman"/>
          <w:color w:val="000000"/>
          <w:sz w:val="24"/>
          <w:szCs w:val="24"/>
          <w:lang w:eastAsia="ru-RU"/>
        </w:rPr>
        <w:t xml:space="preserve">Этап формирования действия как </w:t>
      </w:r>
      <w:proofErr w:type="spellStart"/>
      <w:r w:rsidR="006C256E" w:rsidRPr="00FD75E6">
        <w:rPr>
          <w:rFonts w:ascii="Times New Roman" w:eastAsia="Times New Roman" w:hAnsi="Times New Roman" w:cs="Times New Roman"/>
          <w:color w:val="000000"/>
          <w:sz w:val="24"/>
          <w:szCs w:val="24"/>
          <w:lang w:eastAsia="ru-RU"/>
        </w:rPr>
        <w:t>внешнеречевого</w:t>
      </w:r>
      <w:proofErr w:type="spellEnd"/>
      <w:r w:rsidR="006C256E" w:rsidRPr="00FD75E6">
        <w:rPr>
          <w:rFonts w:ascii="Times New Roman" w:eastAsia="Times New Roman" w:hAnsi="Times New Roman" w:cs="Times New Roman"/>
          <w:color w:val="000000"/>
          <w:sz w:val="24"/>
          <w:szCs w:val="24"/>
          <w:lang w:eastAsia="ru-RU"/>
        </w:rPr>
        <w:t>. На этом этапе, где все элементы действия представлены в форме внешней речи, действие проходит дальнейшее обобщение, но остается еще неавтоматизированным и несокращенным.</w:t>
      </w:r>
    </w:p>
    <w:p w:rsidR="006C256E" w:rsidRPr="00FD75E6" w:rsidRDefault="005A18FC" w:rsidP="00FD7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C256E" w:rsidRPr="00FD75E6">
        <w:rPr>
          <w:rFonts w:ascii="Times New Roman" w:eastAsia="Times New Roman" w:hAnsi="Times New Roman" w:cs="Times New Roman"/>
          <w:color w:val="000000"/>
          <w:sz w:val="24"/>
          <w:szCs w:val="24"/>
          <w:lang w:eastAsia="ru-RU"/>
        </w:rPr>
        <w:t>Этап формирования действия во внешней речи про себя. Этот этап отличается от предыдущих тем, что действие выполняется беззвучно и без прописывания - как проговаривание про себя.</w:t>
      </w:r>
    </w:p>
    <w:p w:rsidR="006C256E" w:rsidRPr="00FD75E6" w:rsidRDefault="005A18FC" w:rsidP="00FD7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C256E" w:rsidRPr="00FD75E6">
        <w:rPr>
          <w:rFonts w:ascii="Times New Roman" w:eastAsia="Times New Roman" w:hAnsi="Times New Roman" w:cs="Times New Roman"/>
          <w:color w:val="000000"/>
          <w:sz w:val="24"/>
          <w:szCs w:val="24"/>
          <w:lang w:eastAsia="ru-RU"/>
        </w:rPr>
        <w:t>Этап формирования действия во внутренней речи. На этом этапе действие очень быстро приобретает автоматическое течение.</w:t>
      </w:r>
    </w:p>
    <w:p w:rsidR="006C256E" w:rsidRPr="00136FB6" w:rsidRDefault="006C256E" w:rsidP="00FD75E6">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4"/>
          <w:szCs w:val="24"/>
          <w:lang w:eastAsia="ru-RU"/>
        </w:rPr>
      </w:pPr>
      <w:r w:rsidRPr="00136FB6">
        <w:rPr>
          <w:rFonts w:ascii="Times New Roman" w:eastAsia="Times New Roman" w:hAnsi="Times New Roman" w:cs="Times New Roman"/>
          <w:b/>
          <w:bCs/>
          <w:i/>
          <w:color w:val="000000"/>
          <w:sz w:val="24"/>
          <w:szCs w:val="24"/>
          <w:lang w:eastAsia="ru-RU"/>
        </w:rPr>
        <w:t>Вторым главным моментом является постановка цели.</w:t>
      </w:r>
    </w:p>
    <w:p w:rsidR="006C256E" w:rsidRPr="00FD75E6" w:rsidRDefault="005A18FC" w:rsidP="00FD7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C256E" w:rsidRPr="00FD75E6">
        <w:rPr>
          <w:rFonts w:ascii="Times New Roman" w:eastAsia="Times New Roman" w:hAnsi="Times New Roman" w:cs="Times New Roman"/>
          <w:color w:val="000000"/>
          <w:sz w:val="24"/>
          <w:szCs w:val="24"/>
          <w:lang w:eastAsia="ru-RU"/>
        </w:rPr>
        <w:t>Прежде всего, перед детьми ставится особая цель – овладеть определенным умением. Когда учитель сталкивается с отсутствием у учеников конкретного умения, ему нужно вначале спросить себя, а была ли перед ним поставлена такая цель? Осознают ли они ее?</w:t>
      </w:r>
    </w:p>
    <w:p w:rsidR="006C256E" w:rsidRPr="00FD75E6" w:rsidRDefault="005A18FC" w:rsidP="00FD7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C256E" w:rsidRPr="00FD75E6">
        <w:rPr>
          <w:rFonts w:ascii="Times New Roman" w:eastAsia="Times New Roman" w:hAnsi="Times New Roman" w:cs="Times New Roman"/>
          <w:color w:val="000000"/>
          <w:sz w:val="24"/>
          <w:szCs w:val="24"/>
          <w:lang w:eastAsia="ru-RU"/>
        </w:rPr>
        <w:t>Очень распространенный недостаток орган</w:t>
      </w:r>
      <w:r>
        <w:rPr>
          <w:rFonts w:ascii="Times New Roman" w:eastAsia="Times New Roman" w:hAnsi="Times New Roman" w:cs="Times New Roman"/>
          <w:color w:val="000000"/>
          <w:sz w:val="24"/>
          <w:szCs w:val="24"/>
          <w:lang w:eastAsia="ru-RU"/>
        </w:rPr>
        <w:t xml:space="preserve">изации учебной работы учащихся </w:t>
      </w:r>
      <w:r w:rsidR="006C256E" w:rsidRPr="00FD75E6">
        <w:rPr>
          <w:rFonts w:ascii="Times New Roman" w:eastAsia="Times New Roman" w:hAnsi="Times New Roman" w:cs="Times New Roman"/>
          <w:color w:val="000000"/>
          <w:sz w:val="24"/>
          <w:szCs w:val="24"/>
          <w:lang w:eastAsia="ru-RU"/>
        </w:rPr>
        <w:t xml:space="preserve"> то, что они не видят за выполняемой ими работой учебной задачи, учебной цели. Учитель, давая то или иное задание, сам указывает ту учебную задачу, которую должен решить ученик, выполняя это задание. Но постепенно ученики приобретают умение, способность и привычку видеть за любой выполняемой работой те знания, умения и навыки, которые они должны приобрести в результате данной работы.</w:t>
      </w:r>
    </w:p>
    <w:p w:rsidR="006C256E" w:rsidRPr="00136FB6" w:rsidRDefault="006C256E" w:rsidP="00FD75E6">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4"/>
          <w:szCs w:val="24"/>
          <w:lang w:eastAsia="ru-RU"/>
        </w:rPr>
      </w:pPr>
      <w:r w:rsidRPr="00136FB6">
        <w:rPr>
          <w:rFonts w:ascii="Times New Roman" w:eastAsia="Times New Roman" w:hAnsi="Times New Roman" w:cs="Times New Roman"/>
          <w:b/>
          <w:bCs/>
          <w:i/>
          <w:color w:val="000000"/>
          <w:sz w:val="24"/>
          <w:szCs w:val="24"/>
          <w:lang w:eastAsia="ru-RU"/>
        </w:rPr>
        <w:t>Помимо осознания цели, ученику нужно осознание ее отношения к мотиву своей деятельности.</w:t>
      </w:r>
    </w:p>
    <w:p w:rsidR="006C256E" w:rsidRPr="00FD75E6" w:rsidRDefault="005A18FC" w:rsidP="00FD7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C256E" w:rsidRPr="00FD75E6">
        <w:rPr>
          <w:rFonts w:ascii="Times New Roman" w:eastAsia="Times New Roman" w:hAnsi="Times New Roman" w:cs="Times New Roman"/>
          <w:color w:val="000000"/>
          <w:sz w:val="24"/>
          <w:szCs w:val="24"/>
          <w:lang w:eastAsia="ru-RU"/>
        </w:rPr>
        <w:t>Учебная мотивация всегда индивидуальна: ребенок или имеет свою систему мотивов, побуждающих его учиться, или его мотивация нейтральна, или ее нет вообще. Тем не менее, даже при преобладании познавательной мотивации у ребенка все равно будут присутствовать и другие мотивы – достижения успеха, избегания наказания и др. Учителю приходится ориентироваться на весь этот широкий спектр мотивов. Ставя цель формирования данного умения, он должен дать возможность каждому ученику понять, какой личностный смысл будет заключен в этой работе, зачем ему нужно это умение (овладев им, он сможет выполнять более сложные изделия, сможет получать при этом высокие оценки и т. д.).</w:t>
      </w:r>
    </w:p>
    <w:p w:rsidR="006C256E" w:rsidRPr="00136FB6" w:rsidRDefault="006C256E" w:rsidP="00FD75E6">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4"/>
          <w:szCs w:val="24"/>
          <w:lang w:eastAsia="ru-RU"/>
        </w:rPr>
      </w:pPr>
      <w:r w:rsidRPr="00136FB6">
        <w:rPr>
          <w:rFonts w:ascii="Times New Roman" w:eastAsia="Times New Roman" w:hAnsi="Times New Roman" w:cs="Times New Roman"/>
          <w:b/>
          <w:bCs/>
          <w:i/>
          <w:color w:val="000000"/>
          <w:sz w:val="24"/>
          <w:szCs w:val="24"/>
          <w:lang w:eastAsia="ru-RU"/>
        </w:rPr>
        <w:t>После мотивационного формирования умения следует этап организации совместной с учителем деятельности.</w:t>
      </w:r>
    </w:p>
    <w:p w:rsidR="006C256E" w:rsidRPr="00FD75E6" w:rsidRDefault="005A18FC" w:rsidP="00FD7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C256E" w:rsidRPr="00FD75E6">
        <w:rPr>
          <w:rFonts w:ascii="Times New Roman" w:eastAsia="Times New Roman" w:hAnsi="Times New Roman" w:cs="Times New Roman"/>
          <w:color w:val="000000"/>
          <w:sz w:val="24"/>
          <w:szCs w:val="24"/>
          <w:lang w:eastAsia="ru-RU"/>
        </w:rPr>
        <w:t xml:space="preserve">В этой совместной деятельности ученик должен, прежде всего, получить образец, правило, алгоритм работы. Желательно, чтобы, получая готовый образец, дети сами </w:t>
      </w:r>
      <w:r w:rsidR="006C256E" w:rsidRPr="00FD75E6">
        <w:rPr>
          <w:rFonts w:ascii="Times New Roman" w:eastAsia="Times New Roman" w:hAnsi="Times New Roman" w:cs="Times New Roman"/>
          <w:color w:val="000000"/>
          <w:sz w:val="24"/>
          <w:szCs w:val="24"/>
          <w:lang w:eastAsia="ru-RU"/>
        </w:rPr>
        <w:lastRenderedPageBreak/>
        <w:t>разрабатывали систему правил, по которой они будут действовать. Этого можно добиться, сравнивая выполняемое задание с данным образцом.</w:t>
      </w:r>
    </w:p>
    <w:p w:rsidR="006C256E" w:rsidRPr="00136FB6" w:rsidRDefault="005A18FC" w:rsidP="00FD75E6">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bCs/>
          <w:i/>
          <w:color w:val="000000"/>
          <w:sz w:val="24"/>
          <w:szCs w:val="24"/>
          <w:lang w:eastAsia="ru-RU"/>
        </w:rPr>
        <w:t xml:space="preserve">   </w:t>
      </w:r>
      <w:r w:rsidR="006C256E" w:rsidRPr="00136FB6">
        <w:rPr>
          <w:rFonts w:ascii="Times New Roman" w:eastAsia="Times New Roman" w:hAnsi="Times New Roman" w:cs="Times New Roman"/>
          <w:b/>
          <w:bCs/>
          <w:i/>
          <w:color w:val="000000"/>
          <w:sz w:val="24"/>
          <w:szCs w:val="24"/>
          <w:lang w:eastAsia="ru-RU"/>
        </w:rPr>
        <w:t>После осознания школьниками правил, по которым нужно действовать, необходимы упражнения в использовании полученного умения.</w:t>
      </w:r>
    </w:p>
    <w:p w:rsidR="006C256E" w:rsidRPr="00FD75E6" w:rsidRDefault="005A18FC" w:rsidP="00FD7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C256E" w:rsidRPr="00FD75E6">
        <w:rPr>
          <w:rFonts w:ascii="Times New Roman" w:eastAsia="Times New Roman" w:hAnsi="Times New Roman" w:cs="Times New Roman"/>
          <w:color w:val="000000"/>
          <w:sz w:val="24"/>
          <w:szCs w:val="24"/>
          <w:lang w:eastAsia="ru-RU"/>
        </w:rPr>
        <w:t>Ученику недостаточно знать рациональные правила учебной работы, он должен еще научиться применять их в собственной практике. Упражнения, в ходе выполнения которых отрабатывается умение, должны быть разнообразны. Большое значение в формировании всех типов умений и навыков придается упражнениям. Благодаря упражнениям происходит совершенствование умений, автоматизация навыков, деятельности в целом. Упражнения необходимы как на этапе выработки умений и навыков, так и в процессе их сохранения. Без постоянных систематических упражнений умения и навыки обычно утрачиваются, теряют свои качества.</w:t>
      </w:r>
    </w:p>
    <w:p w:rsidR="006C256E" w:rsidRPr="00FD75E6" w:rsidRDefault="005A18FC" w:rsidP="00FD7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C256E" w:rsidRPr="00FD75E6">
        <w:rPr>
          <w:rFonts w:ascii="Times New Roman" w:eastAsia="Times New Roman" w:hAnsi="Times New Roman" w:cs="Times New Roman"/>
          <w:color w:val="000000"/>
          <w:sz w:val="24"/>
          <w:szCs w:val="24"/>
          <w:lang w:eastAsia="ru-RU"/>
        </w:rPr>
        <w:t xml:space="preserve">В практике собственной педагогической деятельности в процессе трудового обучения в каждом классе периодически провожу диагностику овладения учащимися </w:t>
      </w:r>
      <w:proofErr w:type="spellStart"/>
      <w:r w:rsidR="006C256E" w:rsidRPr="00FD75E6">
        <w:rPr>
          <w:rFonts w:ascii="Times New Roman" w:eastAsia="Times New Roman" w:hAnsi="Times New Roman" w:cs="Times New Roman"/>
          <w:color w:val="000000"/>
          <w:sz w:val="24"/>
          <w:szCs w:val="24"/>
          <w:lang w:eastAsia="ru-RU"/>
        </w:rPr>
        <w:t>общеучебными</w:t>
      </w:r>
      <w:proofErr w:type="spellEnd"/>
      <w:r w:rsidR="006C256E" w:rsidRPr="00FD75E6">
        <w:rPr>
          <w:rFonts w:ascii="Times New Roman" w:eastAsia="Times New Roman" w:hAnsi="Times New Roman" w:cs="Times New Roman"/>
          <w:color w:val="000000"/>
          <w:sz w:val="24"/>
          <w:szCs w:val="24"/>
          <w:lang w:eastAsia="ru-RU"/>
        </w:rPr>
        <w:t xml:space="preserve"> и специальными умениями и навыками, что помогает своевременно принимать меры по предупреждению и преодолению ошибок и как следствие, неуспеваемости.</w:t>
      </w:r>
      <w:r w:rsidR="006C256E" w:rsidRPr="00FD75E6">
        <w:rPr>
          <w:rFonts w:ascii="Times New Roman" w:eastAsia="Times New Roman" w:hAnsi="Times New Roman" w:cs="Times New Roman"/>
          <w:color w:val="000000"/>
          <w:sz w:val="24"/>
          <w:szCs w:val="24"/>
          <w:lang w:eastAsia="ru-RU"/>
        </w:rPr>
        <w:br/>
        <w:t>Зная особенности развития детей с ограниченными возможностями психического здоровья, опираюсь на более сохранные функции и анализаторы ребенка. Поэтому в моей практике учителя технологии одно из самых важных мест занимают демонстрационные (наглядные) методы обучения.</w:t>
      </w:r>
    </w:p>
    <w:p w:rsidR="006C256E" w:rsidRPr="00FD75E6" w:rsidRDefault="006C256E" w:rsidP="00FD7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D75E6">
        <w:rPr>
          <w:rFonts w:ascii="Times New Roman" w:eastAsia="Times New Roman" w:hAnsi="Times New Roman" w:cs="Times New Roman"/>
          <w:b/>
          <w:bCs/>
          <w:color w:val="000000"/>
          <w:sz w:val="24"/>
          <w:szCs w:val="24"/>
          <w:lang w:eastAsia="ru-RU"/>
        </w:rPr>
        <w:t>Демонстрация (показ)</w:t>
      </w:r>
      <w:r w:rsidRPr="00FD75E6">
        <w:rPr>
          <w:rFonts w:ascii="Times New Roman" w:eastAsia="Times New Roman" w:hAnsi="Times New Roman" w:cs="Times New Roman"/>
          <w:color w:val="000000"/>
          <w:sz w:val="24"/>
          <w:szCs w:val="24"/>
          <w:lang w:eastAsia="ru-RU"/>
        </w:rPr>
        <w:t> способна формировать у учащихся точный и конкретный образец трудовых действий, которому они будут подражать, сверять с ним свои действия.</w:t>
      </w:r>
    </w:p>
    <w:p w:rsidR="006C256E" w:rsidRPr="00FD75E6" w:rsidRDefault="006C256E" w:rsidP="00FD7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D75E6">
        <w:rPr>
          <w:rFonts w:ascii="Times New Roman" w:eastAsia="Times New Roman" w:hAnsi="Times New Roman" w:cs="Times New Roman"/>
          <w:i/>
          <w:iCs/>
          <w:color w:val="000000"/>
          <w:sz w:val="24"/>
          <w:szCs w:val="24"/>
          <w:u w:val="single"/>
          <w:lang w:eastAsia="ru-RU"/>
        </w:rPr>
        <w:t>Эффективность демонстрации во многом зависит от правильной методики показа. Для этого провожу следующую работу:</w:t>
      </w:r>
    </w:p>
    <w:p w:rsidR="006C256E" w:rsidRPr="00FD75E6" w:rsidRDefault="006C256E" w:rsidP="00FD75E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D75E6">
        <w:rPr>
          <w:rFonts w:ascii="Times New Roman" w:eastAsia="Times New Roman" w:hAnsi="Times New Roman" w:cs="Times New Roman"/>
          <w:color w:val="000000"/>
          <w:sz w:val="24"/>
          <w:szCs w:val="24"/>
          <w:lang w:eastAsia="ru-RU"/>
        </w:rPr>
        <w:t>информирую детей о том, что они будут наблюдать и с какой целью;</w:t>
      </w:r>
    </w:p>
    <w:p w:rsidR="006C256E" w:rsidRPr="00FD75E6" w:rsidRDefault="006C256E" w:rsidP="00FD75E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D75E6">
        <w:rPr>
          <w:rFonts w:ascii="Times New Roman" w:eastAsia="Times New Roman" w:hAnsi="Times New Roman" w:cs="Times New Roman"/>
          <w:color w:val="000000"/>
          <w:sz w:val="24"/>
          <w:szCs w:val="24"/>
          <w:lang w:eastAsia="ru-RU"/>
        </w:rPr>
        <w:t>организую</w:t>
      </w:r>
      <w:proofErr w:type="gramEnd"/>
      <w:r w:rsidRPr="00FD75E6">
        <w:rPr>
          <w:rFonts w:ascii="Times New Roman" w:eastAsia="Times New Roman" w:hAnsi="Times New Roman" w:cs="Times New Roman"/>
          <w:color w:val="000000"/>
          <w:sz w:val="24"/>
          <w:szCs w:val="24"/>
          <w:lang w:eastAsia="ru-RU"/>
        </w:rPr>
        <w:t xml:space="preserve"> наблюдение так, чтобы все учащиеся хорошо видели демонстрируемый предмет;</w:t>
      </w:r>
    </w:p>
    <w:p w:rsidR="006C256E" w:rsidRPr="00FD75E6" w:rsidRDefault="006C256E" w:rsidP="00FD75E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D75E6">
        <w:rPr>
          <w:rFonts w:ascii="Times New Roman" w:eastAsia="Times New Roman" w:hAnsi="Times New Roman" w:cs="Times New Roman"/>
          <w:color w:val="000000"/>
          <w:sz w:val="24"/>
          <w:szCs w:val="24"/>
          <w:lang w:eastAsia="ru-RU"/>
        </w:rPr>
        <w:t>позволяю учащимся по возможности воспринимать предмет разными органами чувств, а не только посредством зрения;</w:t>
      </w:r>
    </w:p>
    <w:p w:rsidR="006C256E" w:rsidRPr="00FD75E6" w:rsidRDefault="006C256E" w:rsidP="00FD75E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D75E6">
        <w:rPr>
          <w:rFonts w:ascii="Times New Roman" w:eastAsia="Times New Roman" w:hAnsi="Times New Roman" w:cs="Times New Roman"/>
          <w:color w:val="000000"/>
          <w:sz w:val="24"/>
          <w:szCs w:val="24"/>
          <w:lang w:eastAsia="ru-RU"/>
        </w:rPr>
        <w:t>стараюсь, чтобы важнейшие особенности предметов производили на учащихся наиболее сильное впечатление;</w:t>
      </w:r>
    </w:p>
    <w:p w:rsidR="006C256E" w:rsidRPr="00FD75E6" w:rsidRDefault="006C256E" w:rsidP="00FD75E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D75E6">
        <w:rPr>
          <w:rFonts w:ascii="Times New Roman" w:eastAsia="Times New Roman" w:hAnsi="Times New Roman" w:cs="Times New Roman"/>
          <w:color w:val="000000"/>
          <w:sz w:val="24"/>
          <w:szCs w:val="24"/>
          <w:lang w:eastAsia="ru-RU"/>
        </w:rPr>
        <w:t>позволяю учащимся увидеть предметы в присущих им движениях и изменениях.</w:t>
      </w:r>
    </w:p>
    <w:p w:rsidR="006C256E" w:rsidRPr="00FD75E6" w:rsidRDefault="006C256E" w:rsidP="00FD7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D75E6">
        <w:rPr>
          <w:rFonts w:ascii="Times New Roman" w:eastAsia="Times New Roman" w:hAnsi="Times New Roman" w:cs="Times New Roman"/>
          <w:i/>
          <w:iCs/>
          <w:color w:val="000000"/>
          <w:sz w:val="24"/>
          <w:szCs w:val="24"/>
          <w:u w:val="single"/>
          <w:lang w:eastAsia="ru-RU"/>
        </w:rPr>
        <w:t>Что же касается демонстрации трудовых приемов, то здесь применяю следующую методику:</w:t>
      </w:r>
    </w:p>
    <w:p w:rsidR="006C256E" w:rsidRPr="00FD75E6" w:rsidRDefault="006C256E" w:rsidP="00FD75E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D75E6">
        <w:rPr>
          <w:rFonts w:ascii="Times New Roman" w:eastAsia="Times New Roman" w:hAnsi="Times New Roman" w:cs="Times New Roman"/>
          <w:color w:val="000000"/>
          <w:sz w:val="24"/>
          <w:szCs w:val="24"/>
          <w:lang w:eastAsia="ru-RU"/>
        </w:rPr>
        <w:t>показ трудового процесса;</w:t>
      </w:r>
    </w:p>
    <w:p w:rsidR="006C256E" w:rsidRPr="00FD75E6" w:rsidRDefault="006C256E" w:rsidP="00FD75E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D75E6">
        <w:rPr>
          <w:rFonts w:ascii="Times New Roman" w:eastAsia="Times New Roman" w:hAnsi="Times New Roman" w:cs="Times New Roman"/>
          <w:color w:val="000000"/>
          <w:sz w:val="24"/>
          <w:szCs w:val="24"/>
          <w:lang w:eastAsia="ru-RU"/>
        </w:rPr>
        <w:t>показ его в замедленном темпе;</w:t>
      </w:r>
    </w:p>
    <w:p w:rsidR="006C256E" w:rsidRPr="00FD75E6" w:rsidRDefault="006C256E" w:rsidP="00FD75E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D75E6">
        <w:rPr>
          <w:rFonts w:ascii="Times New Roman" w:eastAsia="Times New Roman" w:hAnsi="Times New Roman" w:cs="Times New Roman"/>
          <w:color w:val="000000"/>
          <w:sz w:val="24"/>
          <w:szCs w:val="24"/>
          <w:lang w:eastAsia="ru-RU"/>
        </w:rPr>
        <w:t>показ в замедленном темпе с остановками и разъяснениями после каждого приема;</w:t>
      </w:r>
    </w:p>
    <w:p w:rsidR="006C256E" w:rsidRPr="00FD75E6" w:rsidRDefault="006C256E" w:rsidP="00FD75E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D75E6">
        <w:rPr>
          <w:rFonts w:ascii="Times New Roman" w:eastAsia="Times New Roman" w:hAnsi="Times New Roman" w:cs="Times New Roman"/>
          <w:color w:val="000000"/>
          <w:sz w:val="24"/>
          <w:szCs w:val="24"/>
          <w:lang w:eastAsia="ru-RU"/>
        </w:rPr>
        <w:t>при необходимости – повторный показ отдельных сложных движений;</w:t>
      </w:r>
    </w:p>
    <w:p w:rsidR="006C256E" w:rsidRPr="00FD75E6" w:rsidRDefault="006C256E" w:rsidP="00FD75E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D75E6">
        <w:rPr>
          <w:rFonts w:ascii="Times New Roman" w:eastAsia="Times New Roman" w:hAnsi="Times New Roman" w:cs="Times New Roman"/>
          <w:color w:val="000000"/>
          <w:sz w:val="24"/>
          <w:szCs w:val="24"/>
          <w:lang w:eastAsia="ru-RU"/>
        </w:rPr>
        <w:t>заключительный показ трудового процесса провожу в рабочем ритме;</w:t>
      </w:r>
    </w:p>
    <w:p w:rsidR="006C256E" w:rsidRPr="00FD75E6" w:rsidRDefault="006C256E" w:rsidP="00FD75E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D75E6">
        <w:rPr>
          <w:rFonts w:ascii="Times New Roman" w:eastAsia="Times New Roman" w:hAnsi="Times New Roman" w:cs="Times New Roman"/>
          <w:color w:val="000000"/>
          <w:sz w:val="24"/>
          <w:szCs w:val="24"/>
          <w:lang w:eastAsia="ru-RU"/>
        </w:rPr>
        <w:t>проверка (пробное выполнение) уяснения учащимися показанного трудового процесса.</w:t>
      </w:r>
    </w:p>
    <w:p w:rsidR="006C256E" w:rsidRPr="00FD75E6" w:rsidRDefault="006C256E" w:rsidP="00FD7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D75E6">
        <w:rPr>
          <w:rFonts w:ascii="Times New Roman" w:eastAsia="Times New Roman" w:hAnsi="Times New Roman" w:cs="Times New Roman"/>
          <w:color w:val="000000"/>
          <w:sz w:val="24"/>
          <w:szCs w:val="24"/>
          <w:lang w:eastAsia="ru-RU"/>
        </w:rPr>
        <w:t xml:space="preserve">Эти методы могут варьироваться в применении в зависимости от периода обучения и, в значительной степени, от возраста </w:t>
      </w:r>
      <w:proofErr w:type="gramStart"/>
      <w:r w:rsidRPr="00FD75E6">
        <w:rPr>
          <w:rFonts w:ascii="Times New Roman" w:eastAsia="Times New Roman" w:hAnsi="Times New Roman" w:cs="Times New Roman"/>
          <w:color w:val="000000"/>
          <w:sz w:val="24"/>
          <w:szCs w:val="24"/>
          <w:lang w:eastAsia="ru-RU"/>
        </w:rPr>
        <w:t>обучаемых</w:t>
      </w:r>
      <w:proofErr w:type="gramEnd"/>
      <w:r w:rsidRPr="00FD75E6">
        <w:rPr>
          <w:rFonts w:ascii="Times New Roman" w:eastAsia="Times New Roman" w:hAnsi="Times New Roman" w:cs="Times New Roman"/>
          <w:color w:val="000000"/>
          <w:sz w:val="24"/>
          <w:szCs w:val="24"/>
          <w:lang w:eastAsia="ru-RU"/>
        </w:rPr>
        <w:t>.</w:t>
      </w:r>
    </w:p>
    <w:p w:rsidR="006C256E" w:rsidRPr="00136FB6" w:rsidRDefault="006C256E" w:rsidP="00FD75E6">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4"/>
          <w:szCs w:val="24"/>
          <w:lang w:eastAsia="ru-RU"/>
        </w:rPr>
      </w:pPr>
      <w:r w:rsidRPr="00136FB6">
        <w:rPr>
          <w:rFonts w:ascii="Times New Roman" w:eastAsia="Times New Roman" w:hAnsi="Times New Roman" w:cs="Times New Roman"/>
          <w:bCs/>
          <w:i/>
          <w:color w:val="000000"/>
          <w:sz w:val="24"/>
          <w:szCs w:val="24"/>
          <w:lang w:eastAsia="ru-RU"/>
        </w:rPr>
        <w:lastRenderedPageBreak/>
        <w:t>Методы практических занятий охватывают достаточно широкую область действия учащихся, но общее в них то, что преобладает применение знаний в решении практических задач.</w:t>
      </w:r>
    </w:p>
    <w:p w:rsidR="006C256E" w:rsidRPr="00FD75E6" w:rsidRDefault="006C256E" w:rsidP="00FD7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D75E6">
        <w:rPr>
          <w:rFonts w:ascii="Times New Roman" w:eastAsia="Times New Roman" w:hAnsi="Times New Roman" w:cs="Times New Roman"/>
          <w:i/>
          <w:iCs/>
          <w:color w:val="000000"/>
          <w:sz w:val="24"/>
          <w:szCs w:val="24"/>
          <w:lang w:eastAsia="ru-RU"/>
        </w:rPr>
        <w:t>Для успешного овладения обучающимися с ОВЗ трудовыми навыками в своей практике использую разнообразные методы обучения:</w:t>
      </w:r>
    </w:p>
    <w:p w:rsidR="006C256E" w:rsidRPr="00FD75E6" w:rsidRDefault="006C256E" w:rsidP="00FD75E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D75E6">
        <w:rPr>
          <w:rFonts w:ascii="Times New Roman" w:eastAsia="Times New Roman" w:hAnsi="Times New Roman" w:cs="Times New Roman"/>
          <w:color w:val="000000"/>
          <w:sz w:val="24"/>
          <w:szCs w:val="24"/>
          <w:lang w:eastAsia="ru-RU"/>
        </w:rPr>
        <w:t>Словесные</w:t>
      </w:r>
      <w:proofErr w:type="gramEnd"/>
      <w:r w:rsidRPr="00FD75E6">
        <w:rPr>
          <w:rFonts w:ascii="Times New Roman" w:eastAsia="Times New Roman" w:hAnsi="Times New Roman" w:cs="Times New Roman"/>
          <w:color w:val="000000"/>
          <w:sz w:val="24"/>
          <w:szCs w:val="24"/>
          <w:lang w:eastAsia="ru-RU"/>
        </w:rPr>
        <w:t xml:space="preserve"> – рассказ, объяснение, беседа, самостоятельная работа с книгой.</w:t>
      </w:r>
    </w:p>
    <w:p w:rsidR="006C256E" w:rsidRPr="00FD75E6" w:rsidRDefault="006C256E" w:rsidP="00FD75E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D75E6">
        <w:rPr>
          <w:rFonts w:ascii="Times New Roman" w:eastAsia="Times New Roman" w:hAnsi="Times New Roman" w:cs="Times New Roman"/>
          <w:color w:val="000000"/>
          <w:sz w:val="24"/>
          <w:szCs w:val="24"/>
          <w:lang w:eastAsia="ru-RU"/>
        </w:rPr>
        <w:t>Наглядные – показ изучаемых объектов, приемов работы, организация наблюдения, демонстрация учебных презентаций.</w:t>
      </w:r>
    </w:p>
    <w:p w:rsidR="006C256E" w:rsidRPr="00FD75E6" w:rsidRDefault="006C256E" w:rsidP="00FD75E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D75E6">
        <w:rPr>
          <w:rFonts w:ascii="Times New Roman" w:eastAsia="Times New Roman" w:hAnsi="Times New Roman" w:cs="Times New Roman"/>
          <w:color w:val="000000"/>
          <w:sz w:val="24"/>
          <w:szCs w:val="24"/>
          <w:lang w:eastAsia="ru-RU"/>
        </w:rPr>
        <w:t>Практические – специальные упражнения, выполнение практических заданий.</w:t>
      </w:r>
    </w:p>
    <w:p w:rsidR="006C256E" w:rsidRPr="00FD75E6" w:rsidRDefault="006C256E" w:rsidP="00FD7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D75E6">
        <w:rPr>
          <w:rFonts w:ascii="Times New Roman" w:eastAsia="Times New Roman" w:hAnsi="Times New Roman" w:cs="Times New Roman"/>
          <w:color w:val="000000"/>
          <w:sz w:val="24"/>
          <w:szCs w:val="24"/>
          <w:lang w:eastAsia="ru-RU"/>
        </w:rPr>
        <w:t xml:space="preserve">Особо важную роль при обучении детей нарушением интеллекта играют наглядные и практические методы, но более прочное усвоение происходит при сочетании этих методов со </w:t>
      </w:r>
      <w:proofErr w:type="gramStart"/>
      <w:r w:rsidRPr="00FD75E6">
        <w:rPr>
          <w:rFonts w:ascii="Times New Roman" w:eastAsia="Times New Roman" w:hAnsi="Times New Roman" w:cs="Times New Roman"/>
          <w:color w:val="000000"/>
          <w:sz w:val="24"/>
          <w:szCs w:val="24"/>
          <w:lang w:eastAsia="ru-RU"/>
        </w:rPr>
        <w:t>словесными</w:t>
      </w:r>
      <w:proofErr w:type="gramEnd"/>
      <w:r w:rsidRPr="00FD75E6">
        <w:rPr>
          <w:rFonts w:ascii="Times New Roman" w:eastAsia="Times New Roman" w:hAnsi="Times New Roman" w:cs="Times New Roman"/>
          <w:color w:val="000000"/>
          <w:sz w:val="24"/>
          <w:szCs w:val="24"/>
          <w:lang w:eastAsia="ru-RU"/>
        </w:rPr>
        <w:t>.</w:t>
      </w:r>
    </w:p>
    <w:p w:rsidR="006C256E" w:rsidRPr="00136FB6" w:rsidRDefault="006C256E" w:rsidP="00FD75E6">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4"/>
          <w:szCs w:val="24"/>
          <w:lang w:eastAsia="ru-RU"/>
        </w:rPr>
      </w:pPr>
      <w:r w:rsidRPr="00136FB6">
        <w:rPr>
          <w:rFonts w:ascii="Times New Roman" w:eastAsia="Times New Roman" w:hAnsi="Times New Roman" w:cs="Times New Roman"/>
          <w:bCs/>
          <w:i/>
          <w:color w:val="000000"/>
          <w:sz w:val="24"/>
          <w:szCs w:val="24"/>
          <w:lang w:eastAsia="ru-RU"/>
        </w:rPr>
        <w:t>Большое значение в усвоении учащимися знаний и формировании у них понятий играет метод сравнения.</w:t>
      </w:r>
    </w:p>
    <w:p w:rsidR="006C256E" w:rsidRPr="00FD75E6" w:rsidRDefault="006C256E" w:rsidP="00FD7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D75E6">
        <w:rPr>
          <w:rFonts w:ascii="Times New Roman" w:eastAsia="Times New Roman" w:hAnsi="Times New Roman" w:cs="Times New Roman"/>
          <w:color w:val="000000"/>
          <w:sz w:val="24"/>
          <w:szCs w:val="24"/>
          <w:lang w:eastAsia="ru-RU"/>
        </w:rPr>
        <w:t xml:space="preserve">Он помогает выявлять общие и различные признаки предметов. Учащиеся начинают быстрее ориентироваться в задании, точнее дифференцировать отдельные признаки, повышается активность. Для </w:t>
      </w:r>
      <w:r w:rsidRPr="00964B4B">
        <w:rPr>
          <w:rFonts w:ascii="Times New Roman" w:eastAsia="Times New Roman" w:hAnsi="Times New Roman" w:cs="Times New Roman"/>
          <w:color w:val="000000"/>
          <w:sz w:val="24"/>
          <w:szCs w:val="24"/>
          <w:lang w:eastAsia="ru-RU"/>
        </w:rPr>
        <w:t>этого разрабатываю предметно-технологические карты, состоящие из образца обработки отдельного узла детали изделия и текстовой карточки. В процессе сравнения образцов и текстовых карт производятся разнообразные умственные</w:t>
      </w:r>
      <w:r w:rsidRPr="00FD75E6">
        <w:rPr>
          <w:rFonts w:ascii="Times New Roman" w:eastAsia="Times New Roman" w:hAnsi="Times New Roman" w:cs="Times New Roman"/>
          <w:color w:val="000000"/>
          <w:sz w:val="24"/>
          <w:szCs w:val="24"/>
          <w:lang w:eastAsia="ru-RU"/>
        </w:rPr>
        <w:t xml:space="preserve"> операции, создаются благоприятные условия для коррекции и развития мыслительных операций.</w:t>
      </w:r>
    </w:p>
    <w:p w:rsidR="006C256E" w:rsidRPr="00136FB6" w:rsidRDefault="006C256E" w:rsidP="00FD75E6">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4"/>
          <w:szCs w:val="24"/>
          <w:lang w:eastAsia="ru-RU"/>
        </w:rPr>
      </w:pPr>
      <w:r w:rsidRPr="00136FB6">
        <w:rPr>
          <w:rFonts w:ascii="Times New Roman" w:eastAsia="Times New Roman" w:hAnsi="Times New Roman" w:cs="Times New Roman"/>
          <w:bCs/>
          <w:i/>
          <w:color w:val="000000"/>
          <w:sz w:val="24"/>
          <w:szCs w:val="24"/>
          <w:lang w:eastAsia="ru-RU"/>
        </w:rPr>
        <w:t>Для активизации учебной деятельности, а также для повышения мотивации использую различные игровые приемы при работе.</w:t>
      </w:r>
    </w:p>
    <w:p w:rsidR="006C256E" w:rsidRPr="00FD75E6" w:rsidRDefault="006C256E" w:rsidP="00FD7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D75E6">
        <w:rPr>
          <w:rFonts w:ascii="Times New Roman" w:eastAsia="Times New Roman" w:hAnsi="Times New Roman" w:cs="Times New Roman"/>
          <w:color w:val="000000"/>
          <w:sz w:val="24"/>
          <w:szCs w:val="24"/>
          <w:lang w:eastAsia="ru-RU"/>
        </w:rPr>
        <w:t>Например, «Найди пару», «Путаница». В основном, использую эту игру при отработке умения планировать несложную работу и как образец для первоначального закрепления какого-либо практического умения. Проверка и оценивание производятся в форме взаимоконтроля.</w:t>
      </w:r>
    </w:p>
    <w:p w:rsidR="006C256E" w:rsidRPr="00FD75E6" w:rsidRDefault="006C256E" w:rsidP="00FD7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D75E6">
        <w:rPr>
          <w:rFonts w:ascii="Times New Roman" w:eastAsia="Times New Roman" w:hAnsi="Times New Roman" w:cs="Times New Roman"/>
          <w:color w:val="000000"/>
          <w:sz w:val="24"/>
          <w:szCs w:val="24"/>
          <w:lang w:eastAsia="ru-RU"/>
        </w:rPr>
        <w:t>Огромную роль играют предметные, предметно-технологические и инструкционные карты в анализе образца изделия. Так, при анализе образца опираюсь на чувственное восприятие, используя зрение, слух, тактильные ощущения учащихся. Благодаря этому взаимодействуют все анализаторы, у детей более точно дифференцируются ощущения, достигается глубина и полнота представлений, обогащается их опыт, это помогает им ориентироваться в задании и способствует успешному самостоятельному изготовлению указанных объектов. Перед выполнением любого изделия провожу детальный анализ образца: дается характери</w:t>
      </w:r>
      <w:r w:rsidR="00136FB6">
        <w:rPr>
          <w:rFonts w:ascii="Times New Roman" w:eastAsia="Times New Roman" w:hAnsi="Times New Roman" w:cs="Times New Roman"/>
          <w:color w:val="000000"/>
          <w:sz w:val="24"/>
          <w:szCs w:val="24"/>
          <w:lang w:eastAsia="ru-RU"/>
        </w:rPr>
        <w:t>стика его внешнего вида</w:t>
      </w:r>
      <w:r w:rsidRPr="00FD75E6">
        <w:rPr>
          <w:rFonts w:ascii="Times New Roman" w:eastAsia="Times New Roman" w:hAnsi="Times New Roman" w:cs="Times New Roman"/>
          <w:color w:val="000000"/>
          <w:sz w:val="24"/>
          <w:szCs w:val="24"/>
          <w:lang w:eastAsia="ru-RU"/>
        </w:rPr>
        <w:t>, способов соединения деталей, отделки, назначения изделия, материала, необходимого для его изготовления. После общей характеристики, при которой используется стенд «Анализ образца», более подробно рассматриваем обработку отдельных узлов.</w:t>
      </w:r>
      <w:r w:rsidR="00136FB6">
        <w:rPr>
          <w:rFonts w:ascii="Times New Roman" w:eastAsia="Times New Roman" w:hAnsi="Times New Roman" w:cs="Times New Roman"/>
          <w:color w:val="000000"/>
          <w:sz w:val="24"/>
          <w:szCs w:val="24"/>
          <w:lang w:eastAsia="ru-RU"/>
        </w:rPr>
        <w:t xml:space="preserve"> В работе </w:t>
      </w:r>
      <w:r w:rsidRPr="00FD75E6">
        <w:rPr>
          <w:rFonts w:ascii="Times New Roman" w:eastAsia="Times New Roman" w:hAnsi="Times New Roman" w:cs="Times New Roman"/>
          <w:color w:val="000000"/>
          <w:sz w:val="24"/>
          <w:szCs w:val="24"/>
          <w:lang w:eastAsia="ru-RU"/>
        </w:rPr>
        <w:t>помогает использование предметно-технологических карт, которые являются опорой для высказывания.</w:t>
      </w:r>
    </w:p>
    <w:p w:rsidR="006C256E" w:rsidRPr="00FD75E6" w:rsidRDefault="006C256E" w:rsidP="00FD7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D75E6">
        <w:rPr>
          <w:rFonts w:ascii="Times New Roman" w:eastAsia="Times New Roman" w:hAnsi="Times New Roman" w:cs="Times New Roman"/>
          <w:color w:val="000000"/>
          <w:sz w:val="24"/>
          <w:szCs w:val="24"/>
          <w:lang w:eastAsia="ru-RU"/>
        </w:rPr>
        <w:t>Анализ контрольных и самостоятельных работ свидет</w:t>
      </w:r>
      <w:r w:rsidR="00FD75E6">
        <w:rPr>
          <w:rFonts w:ascii="Times New Roman" w:eastAsia="Times New Roman" w:hAnsi="Times New Roman" w:cs="Times New Roman"/>
          <w:color w:val="000000"/>
          <w:sz w:val="24"/>
          <w:szCs w:val="24"/>
          <w:lang w:eastAsia="ru-RU"/>
        </w:rPr>
        <w:t>ельствует о том, что мои ученики</w:t>
      </w:r>
      <w:r w:rsidRPr="00FD75E6">
        <w:rPr>
          <w:rFonts w:ascii="Times New Roman" w:eastAsia="Times New Roman" w:hAnsi="Times New Roman" w:cs="Times New Roman"/>
          <w:color w:val="000000"/>
          <w:sz w:val="24"/>
          <w:szCs w:val="24"/>
          <w:lang w:eastAsia="ru-RU"/>
        </w:rPr>
        <w:t xml:space="preserve"> получают достаточную теоретическую и практическую подготовку, а учащиеся выпускных классов разбираются в элементарных вопросах, касающихся их будущей профессии, большинство из них умеют строить несложные чертежи изделий и </w:t>
      </w:r>
      <w:r w:rsidRPr="00FD75E6">
        <w:rPr>
          <w:rFonts w:ascii="Times New Roman" w:eastAsia="Times New Roman" w:hAnsi="Times New Roman" w:cs="Times New Roman"/>
          <w:color w:val="000000"/>
          <w:sz w:val="24"/>
          <w:szCs w:val="24"/>
          <w:lang w:eastAsia="ru-RU"/>
        </w:rPr>
        <w:lastRenderedPageBreak/>
        <w:t>ориентироваться в них, понимают технический рисунок готового изделия, у них сформированы умения и навыки самостоятельной работы.</w:t>
      </w:r>
      <w:proofErr w:type="gramEnd"/>
    </w:p>
    <w:p w:rsidR="006C256E" w:rsidRPr="00FD75E6" w:rsidRDefault="006C256E" w:rsidP="00FD7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D75E6">
        <w:rPr>
          <w:rFonts w:ascii="Times New Roman" w:eastAsia="Times New Roman" w:hAnsi="Times New Roman" w:cs="Times New Roman"/>
          <w:color w:val="000000"/>
          <w:sz w:val="24"/>
          <w:szCs w:val="24"/>
          <w:lang w:eastAsia="ru-RU"/>
        </w:rPr>
        <w:t>Эта работа требует от учителя значительной затраты времени на подготовку к занятию, но если она не будет проводиться систематически, то утратятся уже достигнутые результаты.</w:t>
      </w:r>
    </w:p>
    <w:p w:rsidR="006C256E" w:rsidRPr="00FD75E6" w:rsidRDefault="006C256E" w:rsidP="00FD7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D75E6">
        <w:rPr>
          <w:rFonts w:ascii="Times New Roman" w:eastAsia="Times New Roman" w:hAnsi="Times New Roman" w:cs="Times New Roman"/>
          <w:color w:val="000000"/>
          <w:sz w:val="24"/>
          <w:szCs w:val="24"/>
          <w:lang w:eastAsia="ru-RU"/>
        </w:rPr>
        <w:t>Считаю, что трудовые умения и навыки</w:t>
      </w:r>
      <w:r w:rsidR="00FD75E6">
        <w:rPr>
          <w:rFonts w:ascii="Times New Roman" w:eastAsia="Times New Roman" w:hAnsi="Times New Roman" w:cs="Times New Roman"/>
          <w:color w:val="000000"/>
          <w:sz w:val="24"/>
          <w:szCs w:val="24"/>
          <w:lang w:eastAsia="ru-RU"/>
        </w:rPr>
        <w:t>,</w:t>
      </w:r>
      <w:r w:rsidRPr="00FD75E6">
        <w:rPr>
          <w:rFonts w:ascii="Times New Roman" w:eastAsia="Times New Roman" w:hAnsi="Times New Roman" w:cs="Times New Roman"/>
          <w:color w:val="000000"/>
          <w:sz w:val="24"/>
          <w:szCs w:val="24"/>
          <w:lang w:eastAsia="ru-RU"/>
        </w:rPr>
        <w:t xml:space="preserve"> сформированные на начальном этапе трудового обучения, являются основой для будущего продолжения профессионального обучения.</w:t>
      </w:r>
    </w:p>
    <w:p w:rsidR="006C256E" w:rsidRPr="00FD75E6" w:rsidRDefault="00FD75E6" w:rsidP="00FD75E6">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FD75E6">
        <w:rPr>
          <w:rFonts w:ascii="Times New Roman" w:eastAsia="Times New Roman" w:hAnsi="Times New Roman" w:cs="Times New Roman"/>
          <w:color w:val="000000"/>
          <w:sz w:val="24"/>
          <w:szCs w:val="24"/>
          <w:lang w:eastAsia="ru-RU"/>
        </w:rPr>
        <w:t>Иваськевич Степан Михайлович, учитель</w:t>
      </w:r>
      <w:r w:rsidR="00964B4B">
        <w:rPr>
          <w:rFonts w:ascii="Times New Roman" w:eastAsia="Times New Roman" w:hAnsi="Times New Roman" w:cs="Times New Roman"/>
          <w:color w:val="000000"/>
          <w:sz w:val="24"/>
          <w:szCs w:val="24"/>
          <w:lang w:eastAsia="ru-RU"/>
        </w:rPr>
        <w:t xml:space="preserve"> </w:t>
      </w:r>
      <w:bookmarkStart w:id="0" w:name="_GoBack"/>
      <w:bookmarkEnd w:id="0"/>
      <w:r w:rsidR="00964B4B">
        <w:rPr>
          <w:rFonts w:ascii="Times New Roman" w:eastAsia="Times New Roman" w:hAnsi="Times New Roman" w:cs="Times New Roman"/>
          <w:color w:val="000000"/>
          <w:sz w:val="24"/>
          <w:szCs w:val="24"/>
          <w:lang w:eastAsia="ru-RU"/>
        </w:rPr>
        <w:t xml:space="preserve">трудового обучения </w:t>
      </w:r>
      <w:r w:rsidRPr="00FD75E6">
        <w:rPr>
          <w:rFonts w:ascii="Times New Roman" w:eastAsia="Times New Roman" w:hAnsi="Times New Roman" w:cs="Times New Roman"/>
          <w:color w:val="000000"/>
          <w:sz w:val="24"/>
          <w:szCs w:val="24"/>
          <w:lang w:eastAsia="ru-RU"/>
        </w:rPr>
        <w:t xml:space="preserve"> КГОБУ «ЕШИ ООВЗ»</w:t>
      </w:r>
    </w:p>
    <w:sectPr w:rsidR="006C256E" w:rsidRPr="00FD7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15C4"/>
    <w:multiLevelType w:val="multilevel"/>
    <w:tmpl w:val="8B32A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985B8B"/>
    <w:multiLevelType w:val="multilevel"/>
    <w:tmpl w:val="7D02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D5FB3"/>
    <w:multiLevelType w:val="multilevel"/>
    <w:tmpl w:val="3634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BD56DA"/>
    <w:multiLevelType w:val="multilevel"/>
    <w:tmpl w:val="53F07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765247"/>
    <w:multiLevelType w:val="multilevel"/>
    <w:tmpl w:val="4E96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7F1"/>
    <w:rsid w:val="00136FB6"/>
    <w:rsid w:val="0014508D"/>
    <w:rsid w:val="004157F1"/>
    <w:rsid w:val="004A785B"/>
    <w:rsid w:val="005A18FC"/>
    <w:rsid w:val="006C256E"/>
    <w:rsid w:val="007B481A"/>
    <w:rsid w:val="00883FD1"/>
    <w:rsid w:val="00964B4B"/>
    <w:rsid w:val="00B16573"/>
    <w:rsid w:val="00E24BAF"/>
    <w:rsid w:val="00FD7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25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25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25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2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07867">
      <w:bodyDiv w:val="1"/>
      <w:marLeft w:val="0"/>
      <w:marRight w:val="0"/>
      <w:marTop w:val="0"/>
      <w:marBottom w:val="0"/>
      <w:divBdr>
        <w:top w:val="none" w:sz="0" w:space="0" w:color="auto"/>
        <w:left w:val="none" w:sz="0" w:space="0" w:color="auto"/>
        <w:bottom w:val="none" w:sz="0" w:space="0" w:color="auto"/>
        <w:right w:val="none" w:sz="0" w:space="0" w:color="auto"/>
      </w:divBdr>
      <w:divsChild>
        <w:div w:id="1624263578">
          <w:marLeft w:val="0"/>
          <w:marRight w:val="0"/>
          <w:marTop w:val="225"/>
          <w:marBottom w:val="0"/>
          <w:divBdr>
            <w:top w:val="none" w:sz="0" w:space="0" w:color="auto"/>
            <w:left w:val="none" w:sz="0" w:space="0" w:color="auto"/>
            <w:bottom w:val="none" w:sz="0" w:space="0" w:color="auto"/>
            <w:right w:val="none" w:sz="0" w:space="0" w:color="auto"/>
          </w:divBdr>
        </w:div>
        <w:div w:id="323440096">
          <w:marLeft w:val="300"/>
          <w:marRight w:val="150"/>
          <w:marTop w:val="300"/>
          <w:marBottom w:val="300"/>
          <w:divBdr>
            <w:top w:val="none" w:sz="0" w:space="0" w:color="auto"/>
            <w:left w:val="single" w:sz="24" w:space="8" w:color="42AAFF"/>
            <w:bottom w:val="none" w:sz="0" w:space="0" w:color="auto"/>
            <w:right w:val="none" w:sz="0" w:space="0" w:color="auto"/>
          </w:divBdr>
        </w:div>
        <w:div w:id="1375345590">
          <w:marLeft w:val="0"/>
          <w:marRight w:val="0"/>
          <w:marTop w:val="150"/>
          <w:marBottom w:val="0"/>
          <w:divBdr>
            <w:top w:val="none" w:sz="0" w:space="0" w:color="auto"/>
            <w:left w:val="none" w:sz="0" w:space="0" w:color="auto"/>
            <w:bottom w:val="none" w:sz="0" w:space="0" w:color="auto"/>
            <w:right w:val="none" w:sz="0" w:space="0" w:color="auto"/>
          </w:divBdr>
          <w:divsChild>
            <w:div w:id="1135097798">
              <w:marLeft w:val="0"/>
              <w:marRight w:val="0"/>
              <w:marTop w:val="0"/>
              <w:marBottom w:val="0"/>
              <w:divBdr>
                <w:top w:val="none" w:sz="0" w:space="0" w:color="auto"/>
                <w:left w:val="none" w:sz="0" w:space="0" w:color="auto"/>
                <w:bottom w:val="none" w:sz="0" w:space="0" w:color="auto"/>
                <w:right w:val="none" w:sz="0" w:space="0" w:color="auto"/>
              </w:divBdr>
              <w:divsChild>
                <w:div w:id="173284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5ED8F-2BEC-472C-BC9A-ADC606E7E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2209</Words>
  <Characters>12597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8</cp:revision>
  <dcterms:created xsi:type="dcterms:W3CDTF">2019-10-22T11:20:00Z</dcterms:created>
  <dcterms:modified xsi:type="dcterms:W3CDTF">2019-12-24T12:33:00Z</dcterms:modified>
</cp:coreProperties>
</file>