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ABF" w:rsidRDefault="00494ABF" w:rsidP="00494ABF">
      <w:pPr>
        <w:shd w:val="clear" w:color="auto" w:fill="FFFFFF"/>
        <w:tabs>
          <w:tab w:val="left" w:pos="284"/>
        </w:tabs>
        <w:spacing w:line="360" w:lineRule="auto"/>
        <w:ind w:right="10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КГОБУ «Елизовская школа – интернат для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 ограниченными возможностями здоровья»</w:t>
      </w:r>
    </w:p>
    <w:p w:rsidR="00494ABF" w:rsidRDefault="00494ABF" w:rsidP="00494ABF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40"/>
          <w:szCs w:val="40"/>
        </w:rPr>
      </w:pPr>
    </w:p>
    <w:p w:rsidR="00494ABF" w:rsidRDefault="00494ABF" w:rsidP="00494ABF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40"/>
          <w:szCs w:val="40"/>
        </w:rPr>
      </w:pPr>
    </w:p>
    <w:p w:rsidR="00494ABF" w:rsidRDefault="00494ABF" w:rsidP="00494ABF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40"/>
          <w:szCs w:val="40"/>
        </w:rPr>
      </w:pPr>
    </w:p>
    <w:p w:rsidR="00494ABF" w:rsidRPr="00494ABF" w:rsidRDefault="00494ABF" w:rsidP="00494ABF">
      <w:pPr>
        <w:pStyle w:val="a5"/>
        <w:jc w:val="center"/>
        <w:rPr>
          <w:b/>
          <w:sz w:val="48"/>
          <w:szCs w:val="48"/>
        </w:rPr>
      </w:pPr>
      <w:r w:rsidRPr="00494ABF">
        <w:rPr>
          <w:b/>
          <w:sz w:val="48"/>
          <w:szCs w:val="48"/>
        </w:rPr>
        <w:t>Методы музыкальной коррекции в работе учителя-логопеда.</w:t>
      </w:r>
    </w:p>
    <w:p w:rsidR="00494ABF" w:rsidRDefault="00494ABF" w:rsidP="00494ABF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40"/>
          <w:szCs w:val="40"/>
        </w:rPr>
      </w:pPr>
    </w:p>
    <w:p w:rsidR="00494ABF" w:rsidRDefault="00494ABF" w:rsidP="00494ABF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494ABF" w:rsidRDefault="00494ABF" w:rsidP="00494ABF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494ABF" w:rsidRDefault="00494ABF" w:rsidP="00494ABF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494ABF" w:rsidRDefault="00494ABF" w:rsidP="00494ABF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494ABF" w:rsidRDefault="00494ABF" w:rsidP="00494ABF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494ABF" w:rsidRDefault="00494ABF" w:rsidP="00494ABF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494ABF" w:rsidRDefault="00494ABF" w:rsidP="00494ABF">
      <w:pPr>
        <w:spacing w:line="360" w:lineRule="auto"/>
        <w:jc w:val="right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t>Подготовила:</w:t>
      </w:r>
    </w:p>
    <w:p w:rsidR="00494ABF" w:rsidRDefault="00494ABF" w:rsidP="00494ABF">
      <w:pPr>
        <w:spacing w:line="360" w:lineRule="auto"/>
        <w:jc w:val="right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t>учитель-логопед</w:t>
      </w:r>
    </w:p>
    <w:p w:rsidR="00494ABF" w:rsidRDefault="005C7E02" w:rsidP="00494ABF">
      <w:pPr>
        <w:spacing w:line="360" w:lineRule="auto"/>
        <w:jc w:val="right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t>Скитяева Л.Ю.</w:t>
      </w:r>
    </w:p>
    <w:p w:rsidR="00494ABF" w:rsidRDefault="00494ABF" w:rsidP="00494ABF">
      <w:pPr>
        <w:spacing w:line="360" w:lineRule="auto"/>
        <w:jc w:val="right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494ABF" w:rsidRDefault="00494ABF" w:rsidP="00494ABF">
      <w:pPr>
        <w:spacing w:line="360" w:lineRule="auto"/>
        <w:jc w:val="right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494ABF" w:rsidRDefault="00494ABF" w:rsidP="00494ABF">
      <w:pPr>
        <w:spacing w:line="360" w:lineRule="auto"/>
        <w:jc w:val="right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494ABF" w:rsidRDefault="00494ABF" w:rsidP="00494ABF">
      <w:pPr>
        <w:spacing w:line="360" w:lineRule="auto"/>
        <w:jc w:val="right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494ABF" w:rsidRDefault="00494ABF" w:rsidP="00494ABF">
      <w:pPr>
        <w:spacing w:line="360" w:lineRule="auto"/>
        <w:jc w:val="right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494ABF" w:rsidRDefault="00494ABF" w:rsidP="00494ABF">
      <w:pPr>
        <w:spacing w:line="360" w:lineRule="auto"/>
        <w:jc w:val="right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494ABF" w:rsidRDefault="00494ABF" w:rsidP="00494ABF">
      <w:pPr>
        <w:spacing w:line="360" w:lineRule="auto"/>
        <w:jc w:val="right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494ABF" w:rsidRDefault="00494ABF" w:rsidP="00494ABF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t>г. Елизово</w:t>
      </w:r>
    </w:p>
    <w:p w:rsidR="00494ABF" w:rsidRDefault="005C7E02" w:rsidP="00494ABF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t>2022</w:t>
      </w:r>
      <w:r w:rsidR="00494ABF">
        <w:rPr>
          <w:rFonts w:ascii="Times New Roman" w:hAnsi="Times New Roman" w:cs="Times New Roman"/>
          <w:b/>
          <w:bCs/>
          <w:kern w:val="36"/>
          <w:sz w:val="28"/>
          <w:szCs w:val="28"/>
        </w:rPr>
        <w:t>г.</w:t>
      </w:r>
    </w:p>
    <w:p w:rsidR="00494ABF" w:rsidRDefault="00494ABF" w:rsidP="00494ABF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E31654" w:rsidRPr="00E31654" w:rsidRDefault="00E31654" w:rsidP="00E31654">
      <w:pPr>
        <w:pStyle w:val="a5"/>
        <w:jc w:val="center"/>
        <w:rPr>
          <w:b/>
          <w:sz w:val="32"/>
          <w:szCs w:val="32"/>
        </w:rPr>
      </w:pPr>
      <w:r w:rsidRPr="00E31654">
        <w:rPr>
          <w:b/>
          <w:sz w:val="32"/>
          <w:szCs w:val="32"/>
        </w:rPr>
        <w:lastRenderedPageBreak/>
        <w:t>Методы музыкальной коррекции в работе учителя-логопеда.</w:t>
      </w:r>
    </w:p>
    <w:p w:rsidR="00A47BAE" w:rsidRPr="00E31654" w:rsidRDefault="00F251C5" w:rsidP="00E62F4C">
      <w:pPr>
        <w:pStyle w:val="a5"/>
        <w:spacing w:line="360" w:lineRule="auto"/>
        <w:ind w:firstLine="708"/>
        <w:rPr>
          <w:sz w:val="28"/>
          <w:szCs w:val="28"/>
        </w:rPr>
      </w:pPr>
      <w:r w:rsidRPr="00E31654">
        <w:rPr>
          <w:sz w:val="28"/>
          <w:szCs w:val="28"/>
        </w:rPr>
        <w:t>Речь является одной из важнейших психических функций человека и сложной функциональной системой, в основе которой лежит использование знаковой системы языка в процессе общения. Речевое общение создает необходимые условия для развития различных форм деятельности. Овладение ребенком речью способствует осознанию, планированию и регуляцией его поведения.</w:t>
      </w:r>
      <w:r w:rsidR="00E31654">
        <w:rPr>
          <w:sz w:val="28"/>
          <w:szCs w:val="28"/>
        </w:rPr>
        <w:t xml:space="preserve"> </w:t>
      </w:r>
      <w:r w:rsidRPr="00E31654">
        <w:rPr>
          <w:sz w:val="28"/>
          <w:szCs w:val="28"/>
        </w:rPr>
        <w:t>Мы все прекрасно знаем, что хорошо развитая речь ребенка является важным условием успешного обучения в школе. Необходимо помочь ребенку преодолеть нарушения речи, так как они отрицательно влияют на все психические функции, отражаются на деятельности ребенка, поведении.</w:t>
      </w:r>
      <w:r w:rsidR="00E31654">
        <w:rPr>
          <w:sz w:val="28"/>
          <w:szCs w:val="28"/>
        </w:rPr>
        <w:t xml:space="preserve"> </w:t>
      </w:r>
      <w:r w:rsidRPr="00E31654">
        <w:rPr>
          <w:sz w:val="28"/>
          <w:szCs w:val="28"/>
        </w:rPr>
        <w:t>На сегодняшний день в арсенале всех, кто занят воспитанием и обучением детей имеется обширный практический материал, применение которого способствует эффективному речевому развитию ребенка.</w:t>
      </w:r>
      <w:r w:rsidR="00E31654">
        <w:rPr>
          <w:sz w:val="28"/>
          <w:szCs w:val="28"/>
        </w:rPr>
        <w:t xml:space="preserve"> </w:t>
      </w:r>
      <w:r w:rsidRPr="00E31654">
        <w:rPr>
          <w:sz w:val="28"/>
          <w:szCs w:val="28"/>
        </w:rPr>
        <w:t>Но мы сталкиваемся с трудностями коррекционной работы из-за возросшего количества речевой патологии. Ко всему этому наши детки имеют интеллектуальную недостаточность, что в свою очередь неблагоприятно влияют на процессы речевого развития.</w:t>
      </w:r>
      <w:r w:rsidR="00E31654">
        <w:rPr>
          <w:sz w:val="28"/>
          <w:szCs w:val="28"/>
        </w:rPr>
        <w:t xml:space="preserve"> </w:t>
      </w:r>
      <w:r w:rsidR="00107FAD">
        <w:rPr>
          <w:sz w:val="28"/>
          <w:szCs w:val="28"/>
        </w:rPr>
        <w:t xml:space="preserve">                                      </w:t>
      </w:r>
      <w:r w:rsidRPr="00E31654">
        <w:rPr>
          <w:sz w:val="28"/>
          <w:szCs w:val="28"/>
        </w:rPr>
        <w:t>Любой практический материал можно условно разделить на две группы: во-первых, помогающий непосредственному речевому развитию ребенка и, во-вторых, опосредованный, к которому относятся нетрадиционные логопедические технологии.</w:t>
      </w:r>
      <w:r w:rsidR="00107FAD">
        <w:rPr>
          <w:sz w:val="28"/>
          <w:szCs w:val="28"/>
        </w:rPr>
        <w:t xml:space="preserve"> </w:t>
      </w:r>
      <w:r w:rsidRPr="00E31654">
        <w:rPr>
          <w:sz w:val="28"/>
          <w:szCs w:val="28"/>
        </w:rPr>
        <w:t>Инновационные методы воздействия в деятельности логопеда становятся перспективным средством коррекционно-развивающей работы с детьми, имеющими нарушения речи. Эти методы принадлежат к числу эффективных средств коррекции и помогают достижению максимально возможных успехов в преодолении речевых трудностей у детей дошкольного возраста. На фоне комплексной логопедической помощи инновационные методы, не требуя особых усилий, оптимизируют процесс коррекции речи детей и способствуют оздоровлению всего организма.</w:t>
      </w:r>
      <w:r w:rsidR="00107FAD">
        <w:rPr>
          <w:sz w:val="28"/>
          <w:szCs w:val="28"/>
        </w:rPr>
        <w:t xml:space="preserve"> </w:t>
      </w:r>
      <w:r w:rsidRPr="00E31654">
        <w:rPr>
          <w:sz w:val="28"/>
          <w:szCs w:val="28"/>
        </w:rPr>
        <w:t xml:space="preserve">Современная Логопедия находится в постоянном активном поиске путей совершенствования и оптимизации процесса обучения и </w:t>
      </w:r>
      <w:r w:rsidRPr="00E31654">
        <w:rPr>
          <w:sz w:val="28"/>
          <w:szCs w:val="28"/>
        </w:rPr>
        <w:lastRenderedPageBreak/>
        <w:t>развития детей на разных возрастных этапах и в различных образовательных условиях, которые характерны для детей с особыми образовательными потребностями.</w:t>
      </w:r>
      <w:r w:rsidR="00107FAD">
        <w:rPr>
          <w:sz w:val="28"/>
          <w:szCs w:val="28"/>
        </w:rPr>
        <w:t xml:space="preserve">                                                                                                       </w:t>
      </w:r>
      <w:r w:rsidR="000E1325" w:rsidRPr="00E31654">
        <w:rPr>
          <w:rStyle w:val="FontStyle164"/>
          <w:sz w:val="28"/>
          <w:szCs w:val="28"/>
        </w:rPr>
        <w:t>Н</w:t>
      </w:r>
      <w:r w:rsidR="008978DC" w:rsidRPr="00E31654">
        <w:rPr>
          <w:rStyle w:val="FontStyle164"/>
          <w:sz w:val="28"/>
          <w:szCs w:val="28"/>
        </w:rPr>
        <w:t>а преодоление интеллектуальных и речевых нарушений путем развития и коррекции двигательной сферы в сочетании со словом и музыкой, направлены  методы музыкальной коррекции.</w:t>
      </w:r>
      <w:r w:rsidR="008978DC" w:rsidRPr="00E31654">
        <w:rPr>
          <w:sz w:val="28"/>
          <w:szCs w:val="28"/>
        </w:rPr>
        <w:t xml:space="preserve">  Жесты и движения, выражающие дружелюбие, тактильный контакт, осуществляемый в танце, способствуют развитию доброжелательных отношений между детьми и взрослыми,  даря им положительные, радостные эмоции. У детей формируется положительный «образ Я» и повышается мотивация к общению и совместной деятельности со сверстниками и  взрослыми. Помимо эмоциональной составляющей, а</w:t>
      </w:r>
      <w:r w:rsidR="008978DC" w:rsidRPr="00E31654">
        <w:rPr>
          <w:rStyle w:val="FontStyle164"/>
          <w:sz w:val="28"/>
          <w:szCs w:val="28"/>
        </w:rPr>
        <w:t xml:space="preserve">ктуализация и закрепление любых телесных навыков предполагают </w:t>
      </w:r>
      <w:proofErr w:type="spellStart"/>
      <w:r w:rsidR="008978DC" w:rsidRPr="00E31654">
        <w:rPr>
          <w:rStyle w:val="FontStyle164"/>
          <w:sz w:val="28"/>
          <w:szCs w:val="28"/>
        </w:rPr>
        <w:t>востребованность</w:t>
      </w:r>
      <w:proofErr w:type="spellEnd"/>
      <w:r w:rsidR="008978DC" w:rsidRPr="00E31654">
        <w:rPr>
          <w:rStyle w:val="FontStyle164"/>
          <w:sz w:val="28"/>
          <w:szCs w:val="28"/>
        </w:rPr>
        <w:t xml:space="preserve"> таких психических функций, как эмоции, память, восприятие, процессы </w:t>
      </w:r>
      <w:proofErr w:type="spellStart"/>
      <w:r w:rsidR="008978DC" w:rsidRPr="00E31654">
        <w:rPr>
          <w:rStyle w:val="FontStyle164"/>
          <w:sz w:val="28"/>
          <w:szCs w:val="28"/>
        </w:rPr>
        <w:t>саморегуляции</w:t>
      </w:r>
      <w:proofErr w:type="spellEnd"/>
      <w:r w:rsidR="008978DC" w:rsidRPr="00E31654">
        <w:rPr>
          <w:sz w:val="28"/>
          <w:szCs w:val="28"/>
        </w:rPr>
        <w:t>.</w:t>
      </w:r>
      <w:r w:rsidR="00E31654" w:rsidRPr="00E31654">
        <w:rPr>
          <w:sz w:val="28"/>
          <w:szCs w:val="28"/>
        </w:rPr>
        <w:t xml:space="preserve"> </w:t>
      </w:r>
      <w:r w:rsidR="004E533C" w:rsidRPr="00E31654">
        <w:rPr>
          <w:color w:val="333333"/>
          <w:sz w:val="28"/>
          <w:szCs w:val="28"/>
        </w:rPr>
        <w:t>Действуя на многие сферы жизнедеятельности через три основных фактора: вибрационный, физиологический и психол</w:t>
      </w:r>
      <w:r w:rsidR="00E31654" w:rsidRPr="00E31654">
        <w:rPr>
          <w:color w:val="333333"/>
          <w:sz w:val="28"/>
          <w:szCs w:val="28"/>
        </w:rPr>
        <w:t>огический, музыка</w:t>
      </w:r>
      <w:r w:rsidR="004E533C" w:rsidRPr="00E31654">
        <w:rPr>
          <w:color w:val="333333"/>
          <w:sz w:val="28"/>
          <w:szCs w:val="28"/>
        </w:rPr>
        <w:t xml:space="preserve"> позволяет </w:t>
      </w:r>
      <w:r w:rsidR="004E533C" w:rsidRPr="00A47BAE">
        <w:rPr>
          <w:color w:val="333333"/>
          <w:sz w:val="28"/>
          <w:szCs w:val="28"/>
        </w:rPr>
        <w:t>установить равновесие в деятельности нервной системы, совершенствовать дыхательную функцию, регулировать движения, корректировать темпераменты.</w:t>
      </w:r>
      <w:r w:rsidR="00107FAD" w:rsidRPr="00A47BAE">
        <w:rPr>
          <w:color w:val="333333"/>
          <w:sz w:val="28"/>
          <w:szCs w:val="28"/>
        </w:rPr>
        <w:t xml:space="preserve">  </w:t>
      </w:r>
      <w:r w:rsidR="00A47BAE">
        <w:rPr>
          <w:color w:val="333333"/>
          <w:sz w:val="28"/>
          <w:szCs w:val="28"/>
        </w:rPr>
        <w:t xml:space="preserve">                                                                                      </w:t>
      </w:r>
      <w:r w:rsidR="00107FAD" w:rsidRPr="00A47BAE">
        <w:rPr>
          <w:color w:val="333333"/>
          <w:sz w:val="28"/>
          <w:szCs w:val="28"/>
        </w:rPr>
        <w:t xml:space="preserve"> </w:t>
      </w:r>
      <w:r w:rsidR="00A47BAE" w:rsidRPr="00A47BAE">
        <w:rPr>
          <w:bCs/>
          <w:sz w:val="28"/>
          <w:szCs w:val="28"/>
        </w:rPr>
        <w:t>Музыкотерапия – это лекарство, которое слушают. Лёгкая спокойная музыка во время коррекционных занятий успокаивающе действует на нервную систему, приводит в равновесие процессы возбуждения и торможения.  На логопедических занятиях можно использовать  следующие приёмы музыкотерапии:</w:t>
      </w:r>
      <w:r w:rsidR="00A47BAE">
        <w:rPr>
          <w:bCs/>
          <w:sz w:val="28"/>
          <w:szCs w:val="28"/>
        </w:rPr>
        <w:t xml:space="preserve">                                                                                                            </w:t>
      </w:r>
      <w:proofErr w:type="gramStart"/>
      <w:r w:rsidR="00A47BAE" w:rsidRPr="00A47BAE">
        <w:rPr>
          <w:bCs/>
          <w:sz w:val="28"/>
          <w:szCs w:val="28"/>
        </w:rPr>
        <w:t>-П</w:t>
      </w:r>
      <w:proofErr w:type="gramEnd"/>
      <w:r w:rsidR="00A47BAE" w:rsidRPr="00A47BAE">
        <w:rPr>
          <w:bCs/>
          <w:sz w:val="28"/>
          <w:szCs w:val="28"/>
        </w:rPr>
        <w:t>рослушивание музыкальных произведений, например во время штриховки или рисования на уроке.</w:t>
      </w:r>
      <w:r w:rsidR="00A47BAE">
        <w:rPr>
          <w:bCs/>
          <w:sz w:val="28"/>
          <w:szCs w:val="28"/>
        </w:rPr>
        <w:t xml:space="preserve">                                                                                               </w:t>
      </w:r>
      <w:r w:rsidR="00A47BAE" w:rsidRPr="00A47BAE">
        <w:rPr>
          <w:bCs/>
          <w:sz w:val="28"/>
          <w:szCs w:val="28"/>
        </w:rPr>
        <w:t>-Ритмические движения под музыку.</w:t>
      </w:r>
      <w:r w:rsidR="00A47BAE">
        <w:rPr>
          <w:bCs/>
          <w:sz w:val="28"/>
          <w:szCs w:val="28"/>
        </w:rPr>
        <w:t xml:space="preserve">                                                                          </w:t>
      </w:r>
      <w:r w:rsidR="00A47BAE" w:rsidRPr="00A47BAE">
        <w:rPr>
          <w:bCs/>
          <w:sz w:val="28"/>
          <w:szCs w:val="28"/>
        </w:rPr>
        <w:t xml:space="preserve">-Сочетание музыки с работой по развитию ручного </w:t>
      </w:r>
      <w:proofErr w:type="spellStart"/>
      <w:r w:rsidR="00A47BAE" w:rsidRPr="00A47BAE">
        <w:rPr>
          <w:bCs/>
          <w:sz w:val="28"/>
          <w:szCs w:val="28"/>
        </w:rPr>
        <w:t>праксиса</w:t>
      </w:r>
      <w:proofErr w:type="spellEnd"/>
      <w:r w:rsidR="00A47BAE" w:rsidRPr="00A47BAE">
        <w:rPr>
          <w:bCs/>
          <w:sz w:val="28"/>
          <w:szCs w:val="28"/>
        </w:rPr>
        <w:t>.</w:t>
      </w:r>
      <w:r w:rsidR="00A47BAE">
        <w:rPr>
          <w:bCs/>
          <w:sz w:val="28"/>
          <w:szCs w:val="28"/>
        </w:rPr>
        <w:t xml:space="preserve">                                 </w:t>
      </w:r>
      <w:r w:rsidR="00A47BAE" w:rsidRPr="00A47BAE">
        <w:rPr>
          <w:bCs/>
          <w:sz w:val="28"/>
          <w:szCs w:val="28"/>
        </w:rPr>
        <w:t xml:space="preserve">-Пропевание </w:t>
      </w:r>
      <w:proofErr w:type="spellStart"/>
      <w:r w:rsidR="00A47BAE" w:rsidRPr="00A47BAE">
        <w:rPr>
          <w:bCs/>
          <w:sz w:val="28"/>
          <w:szCs w:val="28"/>
        </w:rPr>
        <w:t>чистоговорок</w:t>
      </w:r>
      <w:proofErr w:type="spellEnd"/>
      <w:r w:rsidR="00A47BAE" w:rsidRPr="00A47BAE">
        <w:rPr>
          <w:bCs/>
          <w:sz w:val="28"/>
          <w:szCs w:val="28"/>
        </w:rPr>
        <w:t xml:space="preserve"> под музыкальное сопровождение.</w:t>
      </w:r>
      <w:r w:rsidR="00A47BAE">
        <w:rPr>
          <w:bCs/>
          <w:sz w:val="28"/>
          <w:szCs w:val="28"/>
        </w:rPr>
        <w:t xml:space="preserve">   </w:t>
      </w:r>
      <w:proofErr w:type="spellStart"/>
      <w:r w:rsidR="00A47BAE" w:rsidRPr="00A47BAE">
        <w:rPr>
          <w:bCs/>
          <w:sz w:val="28"/>
          <w:szCs w:val="28"/>
        </w:rPr>
        <w:t>Музыкотерапевтическое</w:t>
      </w:r>
      <w:proofErr w:type="spellEnd"/>
      <w:r w:rsidR="00A47BAE" w:rsidRPr="00A47BAE">
        <w:rPr>
          <w:bCs/>
          <w:sz w:val="28"/>
          <w:szCs w:val="28"/>
        </w:rPr>
        <w:t xml:space="preserve"> направление работы способствует:</w:t>
      </w:r>
      <w:r w:rsidR="00A47BAE">
        <w:rPr>
          <w:bCs/>
          <w:sz w:val="28"/>
          <w:szCs w:val="28"/>
        </w:rPr>
        <w:t xml:space="preserve">                                </w:t>
      </w:r>
      <w:proofErr w:type="gramStart"/>
      <w:r w:rsidR="00A47BAE" w:rsidRPr="00A47BAE">
        <w:rPr>
          <w:bCs/>
          <w:sz w:val="28"/>
          <w:szCs w:val="28"/>
        </w:rPr>
        <w:t>-У</w:t>
      </w:r>
      <w:proofErr w:type="gramEnd"/>
      <w:r w:rsidR="00A47BAE" w:rsidRPr="00A47BAE">
        <w:rPr>
          <w:bCs/>
          <w:sz w:val="28"/>
          <w:szCs w:val="28"/>
        </w:rPr>
        <w:t>лучшению общего состояния детей</w:t>
      </w:r>
      <w:r w:rsidR="00A47BAE">
        <w:rPr>
          <w:bCs/>
          <w:sz w:val="28"/>
          <w:szCs w:val="28"/>
        </w:rPr>
        <w:t xml:space="preserve">;                                                                                </w:t>
      </w:r>
      <w:r w:rsidR="00A47BAE" w:rsidRPr="00A47BAE">
        <w:rPr>
          <w:bCs/>
          <w:sz w:val="28"/>
          <w:szCs w:val="28"/>
        </w:rPr>
        <w:lastRenderedPageBreak/>
        <w:t>-Улучшению исполнения качества движений (развиваются выразительность, ритмичность, плавность);</w:t>
      </w:r>
      <w:r w:rsidR="00A47BAE">
        <w:rPr>
          <w:bCs/>
          <w:sz w:val="28"/>
          <w:szCs w:val="28"/>
        </w:rPr>
        <w:t xml:space="preserve">                                                                                                          </w:t>
      </w:r>
      <w:r w:rsidR="00A47BAE" w:rsidRPr="00A47BAE">
        <w:rPr>
          <w:bCs/>
          <w:sz w:val="28"/>
          <w:szCs w:val="28"/>
        </w:rPr>
        <w:t>-Коррекции и развитию ощущений, восприятий, представлений</w:t>
      </w:r>
      <w:r w:rsidR="00A47BAE">
        <w:rPr>
          <w:bCs/>
          <w:sz w:val="28"/>
          <w:szCs w:val="28"/>
        </w:rPr>
        <w:t xml:space="preserve">;                                </w:t>
      </w:r>
      <w:r w:rsidR="00A47BAE" w:rsidRPr="00A47BAE">
        <w:rPr>
          <w:bCs/>
          <w:sz w:val="28"/>
          <w:szCs w:val="28"/>
        </w:rPr>
        <w:t>-Стимуляции речевой функции</w:t>
      </w:r>
      <w:r w:rsidR="00A47BAE">
        <w:rPr>
          <w:bCs/>
          <w:sz w:val="28"/>
          <w:szCs w:val="28"/>
        </w:rPr>
        <w:t xml:space="preserve">;                                                                                              </w:t>
      </w:r>
      <w:r w:rsidR="00A47BAE" w:rsidRPr="00A47BAE">
        <w:rPr>
          <w:bCs/>
          <w:sz w:val="28"/>
          <w:szCs w:val="28"/>
        </w:rPr>
        <w:t>-Нормализации просодической стороны речи (тембр, темп, ритм, выразительность интонации).</w:t>
      </w:r>
      <w:r w:rsidR="00107FAD" w:rsidRPr="00A47BAE">
        <w:rPr>
          <w:color w:val="333333"/>
          <w:sz w:val="28"/>
          <w:szCs w:val="28"/>
        </w:rPr>
        <w:t xml:space="preserve">                                                                         </w:t>
      </w:r>
      <w:r w:rsidR="00FF59E3" w:rsidRPr="00A47BAE">
        <w:rPr>
          <w:sz w:val="28"/>
          <w:szCs w:val="28"/>
        </w:rPr>
        <w:t>Музыкальную терапию широко применяют во многих</w:t>
      </w:r>
      <w:r w:rsidR="00FF59E3" w:rsidRPr="00E31654">
        <w:rPr>
          <w:sz w:val="28"/>
          <w:szCs w:val="28"/>
        </w:rPr>
        <w:br/>
        <w:t>странах мира для лечения и профилактики широкого спектра нарушений, в частности:</w:t>
      </w:r>
      <w:r w:rsidR="00A47BA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  <w:r w:rsidR="00FF59E3" w:rsidRPr="00E31654">
        <w:rPr>
          <w:sz w:val="28"/>
          <w:szCs w:val="28"/>
        </w:rPr>
        <w:t>— отклонения в развитии;</w:t>
      </w:r>
      <w:r w:rsidR="00A47BAE">
        <w:rPr>
          <w:sz w:val="28"/>
          <w:szCs w:val="28"/>
        </w:rPr>
        <w:t xml:space="preserve">                                                                                                  </w:t>
      </w:r>
      <w:r w:rsidR="00FF59E3" w:rsidRPr="00E31654">
        <w:rPr>
          <w:sz w:val="28"/>
          <w:szCs w:val="28"/>
        </w:rPr>
        <w:t>— эмоциональная нестабильность;</w:t>
      </w:r>
      <w:r w:rsidR="00E62F4C">
        <w:rPr>
          <w:sz w:val="28"/>
          <w:szCs w:val="28"/>
        </w:rPr>
        <w:t xml:space="preserve">                                                                      </w:t>
      </w:r>
      <w:r w:rsidR="00FF59E3" w:rsidRPr="00E31654">
        <w:rPr>
          <w:sz w:val="28"/>
          <w:szCs w:val="28"/>
        </w:rPr>
        <w:t>— поведенческие нарушения;</w:t>
      </w:r>
      <w:r w:rsidR="00E62F4C">
        <w:rPr>
          <w:sz w:val="28"/>
          <w:szCs w:val="28"/>
        </w:rPr>
        <w:t xml:space="preserve">                                                                                             </w:t>
      </w:r>
      <w:r w:rsidR="00FF59E3" w:rsidRPr="00E31654">
        <w:rPr>
          <w:sz w:val="28"/>
          <w:szCs w:val="28"/>
        </w:rPr>
        <w:t>— сенсорный дефицит;</w:t>
      </w:r>
      <w:r w:rsidR="00E62F4C">
        <w:rPr>
          <w:sz w:val="28"/>
          <w:szCs w:val="28"/>
        </w:rPr>
        <w:t xml:space="preserve">                                                                                                        </w:t>
      </w:r>
      <w:r w:rsidR="00FF59E3" w:rsidRPr="00E31654">
        <w:rPr>
          <w:sz w:val="28"/>
          <w:szCs w:val="28"/>
        </w:rPr>
        <w:t xml:space="preserve">— </w:t>
      </w:r>
      <w:proofErr w:type="spellStart"/>
      <w:proofErr w:type="gramStart"/>
      <w:r w:rsidR="00FF59E3" w:rsidRPr="00E31654">
        <w:rPr>
          <w:sz w:val="28"/>
          <w:szCs w:val="28"/>
        </w:rPr>
        <w:t>спинно-мозговые</w:t>
      </w:r>
      <w:proofErr w:type="spellEnd"/>
      <w:proofErr w:type="gramEnd"/>
      <w:r w:rsidR="00FF59E3" w:rsidRPr="00E31654">
        <w:rPr>
          <w:sz w:val="28"/>
          <w:szCs w:val="28"/>
        </w:rPr>
        <w:t xml:space="preserve"> травмы;</w:t>
      </w:r>
      <w:r w:rsidR="00E62F4C">
        <w:rPr>
          <w:sz w:val="28"/>
          <w:szCs w:val="28"/>
        </w:rPr>
        <w:t xml:space="preserve">                                                                                        </w:t>
      </w:r>
      <w:r w:rsidR="00FF59E3" w:rsidRPr="00E31654">
        <w:rPr>
          <w:sz w:val="28"/>
          <w:szCs w:val="28"/>
        </w:rPr>
        <w:t>— психосоматические заболевания;</w:t>
      </w:r>
      <w:r w:rsidR="00E62F4C">
        <w:rPr>
          <w:sz w:val="28"/>
          <w:szCs w:val="28"/>
        </w:rPr>
        <w:t xml:space="preserve">                                                                      </w:t>
      </w:r>
      <w:r w:rsidR="00FF59E3" w:rsidRPr="00E31654">
        <w:rPr>
          <w:sz w:val="28"/>
          <w:szCs w:val="28"/>
        </w:rPr>
        <w:t>— внутренние болезни;</w:t>
      </w:r>
      <w:r w:rsidR="00E62F4C">
        <w:rPr>
          <w:sz w:val="28"/>
          <w:szCs w:val="28"/>
        </w:rPr>
        <w:t xml:space="preserve">                                                                                                </w:t>
      </w:r>
      <w:r w:rsidR="00FF59E3" w:rsidRPr="00E31654">
        <w:rPr>
          <w:sz w:val="28"/>
          <w:szCs w:val="28"/>
        </w:rPr>
        <w:t>— психические отклонения;</w:t>
      </w:r>
      <w:r w:rsidR="00E62F4C">
        <w:rPr>
          <w:sz w:val="28"/>
          <w:szCs w:val="28"/>
        </w:rPr>
        <w:t xml:space="preserve">                                                                                   </w:t>
      </w:r>
      <w:r w:rsidR="00FF59E3" w:rsidRPr="00E31654">
        <w:rPr>
          <w:sz w:val="28"/>
          <w:szCs w:val="28"/>
        </w:rPr>
        <w:t>— заикание;</w:t>
      </w:r>
      <w:r w:rsidR="00E62F4C">
        <w:rPr>
          <w:sz w:val="28"/>
          <w:szCs w:val="28"/>
        </w:rPr>
        <w:t xml:space="preserve">                                                                                                              </w:t>
      </w:r>
      <w:r w:rsidR="00FF59E3" w:rsidRPr="00E31654">
        <w:rPr>
          <w:sz w:val="28"/>
          <w:szCs w:val="28"/>
        </w:rPr>
        <w:t>— афазия;</w:t>
      </w:r>
      <w:r w:rsidR="00E62F4C">
        <w:rPr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FF59E3" w:rsidRPr="00E31654">
        <w:rPr>
          <w:sz w:val="28"/>
          <w:szCs w:val="28"/>
        </w:rPr>
        <w:t>— аутизм.</w:t>
      </w:r>
      <w:r w:rsidR="00E62F4C">
        <w:rPr>
          <w:sz w:val="28"/>
          <w:szCs w:val="28"/>
        </w:rPr>
        <w:t xml:space="preserve">                                                                                                             </w:t>
      </w:r>
      <w:r w:rsidR="00FF59E3" w:rsidRPr="00E31654">
        <w:rPr>
          <w:sz w:val="28"/>
          <w:szCs w:val="28"/>
        </w:rPr>
        <w:t>Музыка может умиротворять, расслаблять и активизировать, облегчать печаль и вселять веселье; может усыплять и вызывать приток энергии. Медиками установлено, что приятные эмоции, вызываемые музыкой, повышают тонус коры головного мозга, улучшают обмен веществ, стимулируют дыхание, кровообращение, а положительное эмоциональное возбуждение при звучании приятных мелодий усиливает внимание, тонизирует центральную нервную систему, что является необходимым для нормализации эмоционального состояния</w:t>
      </w:r>
      <w:r w:rsidR="00FF59E3" w:rsidRPr="00E31654">
        <w:rPr>
          <w:color w:val="000000"/>
          <w:spacing w:val="-1"/>
          <w:sz w:val="28"/>
          <w:szCs w:val="28"/>
        </w:rPr>
        <w:t xml:space="preserve">. </w:t>
      </w:r>
      <w:r w:rsidR="00A47BAE" w:rsidRPr="00E31654">
        <w:rPr>
          <w:sz w:val="28"/>
          <w:szCs w:val="28"/>
        </w:rPr>
        <w:t>История взаимоотношений музыки и человека уходит корнями в далекое прошлое, к истокам человечества.</w:t>
      </w:r>
    </w:p>
    <w:p w:rsidR="00144FC4" w:rsidRPr="00E31654" w:rsidRDefault="00144FC4" w:rsidP="00107FAD">
      <w:pPr>
        <w:shd w:val="clear" w:color="auto" w:fill="FFFFFF"/>
        <w:spacing w:line="360" w:lineRule="auto"/>
        <w:ind w:left="1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31654">
        <w:rPr>
          <w:rFonts w:ascii="Times New Roman" w:hAnsi="Times New Roman" w:cs="Times New Roman"/>
          <w:color w:val="333333"/>
          <w:sz w:val="28"/>
          <w:szCs w:val="28"/>
        </w:rPr>
        <w:lastRenderedPageBreak/>
        <w:t>Поэтому в целях социализации и коррекци</w:t>
      </w:r>
      <w:r w:rsidR="004E533C" w:rsidRPr="00E31654">
        <w:rPr>
          <w:rFonts w:ascii="Times New Roman" w:hAnsi="Times New Roman" w:cs="Times New Roman"/>
          <w:color w:val="333333"/>
          <w:sz w:val="28"/>
          <w:szCs w:val="28"/>
        </w:rPr>
        <w:t xml:space="preserve">и речевых нарушений </w:t>
      </w:r>
      <w:r w:rsidRPr="00E31654">
        <w:rPr>
          <w:rFonts w:ascii="Times New Roman" w:hAnsi="Times New Roman" w:cs="Times New Roman"/>
          <w:color w:val="333333"/>
          <w:sz w:val="28"/>
          <w:szCs w:val="28"/>
        </w:rPr>
        <w:t xml:space="preserve">мною применяются как </w:t>
      </w:r>
      <w:r w:rsidRPr="00E31654">
        <w:rPr>
          <w:rStyle w:val="a3"/>
          <w:rFonts w:ascii="Times New Roman" w:hAnsi="Times New Roman" w:cs="Times New Roman"/>
          <w:color w:val="333333"/>
          <w:sz w:val="28"/>
          <w:szCs w:val="28"/>
        </w:rPr>
        <w:t>традиционные, так и альтернативные приемы музыкального воздействия</w:t>
      </w:r>
      <w:r w:rsidRPr="00E31654">
        <w:rPr>
          <w:rFonts w:ascii="Times New Roman" w:hAnsi="Times New Roman" w:cs="Times New Roman"/>
          <w:color w:val="333333"/>
          <w:sz w:val="28"/>
          <w:szCs w:val="28"/>
        </w:rPr>
        <w:t xml:space="preserve"> для нормализации эмоционального состояния, двигательных и речевых расстройств.</w:t>
      </w:r>
      <w:r w:rsidR="00107FAD"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</w:t>
      </w:r>
      <w:r w:rsidRPr="00E31654">
        <w:rPr>
          <w:rStyle w:val="a3"/>
          <w:rFonts w:ascii="Times New Roman" w:hAnsi="Times New Roman" w:cs="Times New Roman"/>
          <w:color w:val="333333"/>
          <w:sz w:val="28"/>
          <w:szCs w:val="28"/>
        </w:rPr>
        <w:t xml:space="preserve">К </w:t>
      </w:r>
      <w:proofErr w:type="gramStart"/>
      <w:r w:rsidRPr="00E31654">
        <w:rPr>
          <w:rStyle w:val="a3"/>
          <w:rFonts w:ascii="Times New Roman" w:hAnsi="Times New Roman" w:cs="Times New Roman"/>
          <w:color w:val="333333"/>
          <w:sz w:val="28"/>
          <w:szCs w:val="28"/>
        </w:rPr>
        <w:t>традиционным</w:t>
      </w:r>
      <w:proofErr w:type="gramEnd"/>
      <w:r w:rsidRPr="00E31654">
        <w:rPr>
          <w:rFonts w:ascii="Times New Roman" w:hAnsi="Times New Roman" w:cs="Times New Roman"/>
          <w:color w:val="333333"/>
          <w:sz w:val="28"/>
          <w:szCs w:val="28"/>
        </w:rPr>
        <w:t xml:space="preserve"> относится </w:t>
      </w:r>
      <w:hyperlink r:id="rId5" w:history="1">
        <w:proofErr w:type="spellStart"/>
        <w:r w:rsidRPr="00E31654">
          <w:rPr>
            <w:rStyle w:val="a4"/>
            <w:rFonts w:ascii="Times New Roman" w:hAnsi="Times New Roman" w:cs="Times New Roman"/>
            <w:sz w:val="28"/>
            <w:szCs w:val="28"/>
          </w:rPr>
          <w:t>логоритмика</w:t>
        </w:r>
        <w:proofErr w:type="spellEnd"/>
      </w:hyperlink>
      <w:r w:rsidRPr="00E31654">
        <w:rPr>
          <w:rFonts w:ascii="Times New Roman" w:hAnsi="Times New Roman" w:cs="Times New Roman"/>
          <w:color w:val="333333"/>
          <w:sz w:val="28"/>
          <w:szCs w:val="28"/>
        </w:rPr>
        <w:t xml:space="preserve"> (тесная связь слова, музыки и движения), в процессе которой активизируется словарный запас, отрабатываются поставленные звуки, закрепляется лексический материал, развивается мышечная активность и метроритмическое чувство следующими средствами:</w:t>
      </w:r>
    </w:p>
    <w:p w:rsidR="00144FC4" w:rsidRPr="00E31654" w:rsidRDefault="00144FC4" w:rsidP="00E31654">
      <w:pPr>
        <w:pStyle w:val="a5"/>
        <w:shd w:val="clear" w:color="auto" w:fill="FFFFFF"/>
        <w:spacing w:line="360" w:lineRule="auto"/>
        <w:rPr>
          <w:color w:val="333333"/>
          <w:sz w:val="28"/>
          <w:szCs w:val="28"/>
        </w:rPr>
      </w:pPr>
      <w:r w:rsidRPr="00E31654">
        <w:rPr>
          <w:color w:val="333333"/>
          <w:sz w:val="28"/>
          <w:szCs w:val="28"/>
        </w:rPr>
        <w:t>•    Музыкально-</w:t>
      </w:r>
      <w:proofErr w:type="gramStart"/>
      <w:r w:rsidRPr="00E31654">
        <w:rPr>
          <w:color w:val="333333"/>
          <w:sz w:val="28"/>
          <w:szCs w:val="28"/>
        </w:rPr>
        <w:t>ритмические движения</w:t>
      </w:r>
      <w:proofErr w:type="gramEnd"/>
      <w:r w:rsidRPr="00E31654">
        <w:rPr>
          <w:color w:val="333333"/>
          <w:sz w:val="28"/>
          <w:szCs w:val="28"/>
        </w:rPr>
        <w:t xml:space="preserve"> и речевые игры со словом (развитие координации движений, метроритмического и темпового восприятия).</w:t>
      </w:r>
    </w:p>
    <w:p w:rsidR="00144FC4" w:rsidRPr="00E31654" w:rsidRDefault="00144FC4" w:rsidP="00E31654">
      <w:pPr>
        <w:pStyle w:val="a5"/>
        <w:shd w:val="clear" w:color="auto" w:fill="FFFFFF"/>
        <w:spacing w:line="360" w:lineRule="auto"/>
        <w:rPr>
          <w:color w:val="333333"/>
          <w:sz w:val="28"/>
          <w:szCs w:val="28"/>
        </w:rPr>
      </w:pPr>
      <w:r w:rsidRPr="00E31654">
        <w:rPr>
          <w:color w:val="333333"/>
          <w:sz w:val="28"/>
          <w:szCs w:val="28"/>
        </w:rPr>
        <w:t>•    Пение (активизация речи, развитие речевого и певческого дыхания, голоса, звукообразования, артикуляции,  интонации);</w:t>
      </w:r>
    </w:p>
    <w:p w:rsidR="00144FC4" w:rsidRPr="00E31654" w:rsidRDefault="00144FC4" w:rsidP="00E31654">
      <w:pPr>
        <w:pStyle w:val="a5"/>
        <w:shd w:val="clear" w:color="auto" w:fill="FFFFFF"/>
        <w:spacing w:line="360" w:lineRule="auto"/>
        <w:rPr>
          <w:color w:val="333333"/>
          <w:sz w:val="28"/>
          <w:szCs w:val="28"/>
        </w:rPr>
      </w:pPr>
      <w:r w:rsidRPr="00E31654">
        <w:rPr>
          <w:color w:val="333333"/>
          <w:sz w:val="28"/>
          <w:szCs w:val="28"/>
        </w:rPr>
        <w:t>•    Игра на музыкальных инструментах (развитие чувства темпа и ритма, мелкой моторики, координации движений, самоконтроля).</w:t>
      </w:r>
    </w:p>
    <w:p w:rsidR="004E533C" w:rsidRPr="00E31654" w:rsidRDefault="00144FC4" w:rsidP="00E31654">
      <w:pPr>
        <w:pStyle w:val="a5"/>
        <w:shd w:val="clear" w:color="auto" w:fill="FFFFFF"/>
        <w:spacing w:line="360" w:lineRule="auto"/>
        <w:rPr>
          <w:color w:val="333333"/>
          <w:sz w:val="28"/>
          <w:szCs w:val="28"/>
        </w:rPr>
      </w:pPr>
      <w:r w:rsidRPr="00E31654">
        <w:rPr>
          <w:color w:val="333333"/>
          <w:sz w:val="28"/>
          <w:szCs w:val="28"/>
        </w:rPr>
        <w:t>•    Музыкально-игровая деятельность (в соответстви</w:t>
      </w:r>
      <w:r w:rsidR="004E533C" w:rsidRPr="00E31654">
        <w:rPr>
          <w:color w:val="333333"/>
          <w:sz w:val="28"/>
          <w:szCs w:val="28"/>
        </w:rPr>
        <w:t xml:space="preserve">и с психофизическим развитием детей, </w:t>
      </w:r>
      <w:r w:rsidRPr="00E31654">
        <w:rPr>
          <w:color w:val="333333"/>
          <w:sz w:val="28"/>
          <w:szCs w:val="28"/>
        </w:rPr>
        <w:t>нарушенное дыхание при выполнении двигательных заданий у детей с ТНР легко поддается коррекции в  игре при исполнении ребенком речитатива или песни с движением).</w:t>
      </w:r>
    </w:p>
    <w:p w:rsidR="00144FC4" w:rsidRPr="00E31654" w:rsidRDefault="00144FC4" w:rsidP="00107FAD">
      <w:pPr>
        <w:pStyle w:val="a5"/>
        <w:numPr>
          <w:ilvl w:val="0"/>
          <w:numId w:val="4"/>
        </w:numPr>
        <w:shd w:val="clear" w:color="auto" w:fill="FFFFFF"/>
        <w:spacing w:line="360" w:lineRule="auto"/>
        <w:ind w:left="0" w:firstLine="0"/>
        <w:rPr>
          <w:color w:val="333333"/>
          <w:sz w:val="28"/>
          <w:szCs w:val="28"/>
        </w:rPr>
      </w:pPr>
      <w:proofErr w:type="gramStart"/>
      <w:r w:rsidRPr="00E31654">
        <w:rPr>
          <w:color w:val="333333"/>
          <w:sz w:val="28"/>
          <w:szCs w:val="28"/>
        </w:rPr>
        <w:t>Музыкальные упражнения для</w:t>
      </w:r>
      <w:r w:rsidR="00107FAD">
        <w:rPr>
          <w:color w:val="333333"/>
          <w:sz w:val="28"/>
          <w:szCs w:val="28"/>
        </w:rPr>
        <w:t xml:space="preserve"> развития творческой инициативы </w:t>
      </w:r>
      <w:r w:rsidRPr="00E31654">
        <w:rPr>
          <w:color w:val="333333"/>
          <w:sz w:val="28"/>
          <w:szCs w:val="28"/>
        </w:rPr>
        <w:t>(поисковая творческая активность детей в певческих, двигательных и инструментальных импровизациях является залогом психологической устойчивости, обогащает и расширяет эмоциональные переживания.</w:t>
      </w:r>
      <w:proofErr w:type="gramEnd"/>
    </w:p>
    <w:p w:rsidR="00144FC4" w:rsidRPr="00E31654" w:rsidRDefault="00144FC4" w:rsidP="00E31654">
      <w:pPr>
        <w:pStyle w:val="a5"/>
        <w:shd w:val="clear" w:color="auto" w:fill="FFFFFF"/>
        <w:spacing w:line="360" w:lineRule="auto"/>
        <w:rPr>
          <w:color w:val="333333"/>
          <w:sz w:val="28"/>
          <w:szCs w:val="28"/>
        </w:rPr>
      </w:pPr>
      <w:r w:rsidRPr="00E31654">
        <w:rPr>
          <w:color w:val="333333"/>
          <w:sz w:val="28"/>
          <w:szCs w:val="28"/>
        </w:rPr>
        <w:t>•    Пальчиковая гимнастика с пением (координация движений, развитие мелкой моторики, речи и мышления).</w:t>
      </w:r>
    </w:p>
    <w:p w:rsidR="00144FC4" w:rsidRPr="00E31654" w:rsidRDefault="00144FC4" w:rsidP="00E31654">
      <w:pPr>
        <w:pStyle w:val="a5"/>
        <w:shd w:val="clear" w:color="auto" w:fill="FFFFFF"/>
        <w:spacing w:line="360" w:lineRule="auto"/>
        <w:rPr>
          <w:color w:val="333333"/>
          <w:sz w:val="28"/>
          <w:szCs w:val="28"/>
        </w:rPr>
      </w:pPr>
      <w:r w:rsidRPr="00E31654">
        <w:rPr>
          <w:rStyle w:val="a3"/>
          <w:rFonts w:ascii="Times New Roman" w:hAnsi="Times New Roman"/>
          <w:color w:val="333333"/>
          <w:sz w:val="28"/>
          <w:szCs w:val="28"/>
        </w:rPr>
        <w:t xml:space="preserve">Нетрадиционные </w:t>
      </w:r>
      <w:proofErr w:type="spellStart"/>
      <w:r w:rsidRPr="00E31654">
        <w:rPr>
          <w:rStyle w:val="a3"/>
          <w:rFonts w:ascii="Times New Roman" w:hAnsi="Times New Roman"/>
          <w:color w:val="333333"/>
          <w:sz w:val="28"/>
          <w:szCs w:val="28"/>
        </w:rPr>
        <w:t>музыкотерапевтические</w:t>
      </w:r>
      <w:proofErr w:type="spellEnd"/>
      <w:r w:rsidRPr="00E31654">
        <w:rPr>
          <w:rStyle w:val="a3"/>
          <w:rFonts w:ascii="Times New Roman" w:hAnsi="Times New Roman"/>
          <w:color w:val="333333"/>
          <w:sz w:val="28"/>
          <w:szCs w:val="28"/>
        </w:rPr>
        <w:t xml:space="preserve"> приемы</w:t>
      </w:r>
      <w:r w:rsidRPr="00E31654">
        <w:rPr>
          <w:color w:val="333333"/>
          <w:sz w:val="28"/>
          <w:szCs w:val="28"/>
        </w:rPr>
        <w:t xml:space="preserve"> включают в себя:</w:t>
      </w:r>
    </w:p>
    <w:p w:rsidR="00144FC4" w:rsidRPr="00E31654" w:rsidRDefault="00144FC4" w:rsidP="00E31654">
      <w:pPr>
        <w:pStyle w:val="a5"/>
        <w:shd w:val="clear" w:color="auto" w:fill="FFFFFF"/>
        <w:spacing w:line="360" w:lineRule="auto"/>
        <w:rPr>
          <w:color w:val="333333"/>
          <w:sz w:val="28"/>
          <w:szCs w:val="28"/>
        </w:rPr>
      </w:pPr>
      <w:r w:rsidRPr="00E31654">
        <w:rPr>
          <w:color w:val="333333"/>
          <w:sz w:val="28"/>
          <w:szCs w:val="28"/>
        </w:rPr>
        <w:lastRenderedPageBreak/>
        <w:t>•    Прослушивание классических произведений  в исполнении симфонического оркестра.</w:t>
      </w:r>
    </w:p>
    <w:p w:rsidR="00144FC4" w:rsidRPr="00E31654" w:rsidRDefault="00144FC4" w:rsidP="00E31654">
      <w:pPr>
        <w:pStyle w:val="a5"/>
        <w:shd w:val="clear" w:color="auto" w:fill="FFFFFF"/>
        <w:spacing w:line="360" w:lineRule="auto"/>
        <w:rPr>
          <w:color w:val="333333"/>
          <w:sz w:val="28"/>
          <w:szCs w:val="28"/>
        </w:rPr>
      </w:pPr>
      <w:r w:rsidRPr="00E31654">
        <w:rPr>
          <w:color w:val="333333"/>
          <w:sz w:val="28"/>
          <w:szCs w:val="28"/>
        </w:rPr>
        <w:t xml:space="preserve">При правильном подборе музыка оказывает воздействие на психофизиологический уровень активности организма. Воздействуя на человека на уровне </w:t>
      </w:r>
      <w:proofErr w:type="spellStart"/>
      <w:r w:rsidRPr="00E31654">
        <w:rPr>
          <w:color w:val="333333"/>
          <w:sz w:val="28"/>
          <w:szCs w:val="28"/>
        </w:rPr>
        <w:t>биорезонанса</w:t>
      </w:r>
      <w:proofErr w:type="spellEnd"/>
      <w:r w:rsidRPr="00E31654">
        <w:rPr>
          <w:color w:val="333333"/>
          <w:sz w:val="28"/>
          <w:szCs w:val="28"/>
        </w:rPr>
        <w:t xml:space="preserve">, музыка  изменяет частоту дыхания, пульс, ритмы электрической активности мозга. Мажорная динамичная мелодия тонизирует </w:t>
      </w:r>
      <w:proofErr w:type="spellStart"/>
      <w:r w:rsidRPr="00E31654">
        <w:rPr>
          <w:color w:val="333333"/>
          <w:sz w:val="28"/>
          <w:szCs w:val="28"/>
        </w:rPr>
        <w:t>ц</w:t>
      </w:r>
      <w:proofErr w:type="spellEnd"/>
      <w:r w:rsidRPr="00E31654">
        <w:rPr>
          <w:color w:val="333333"/>
          <w:sz w:val="28"/>
          <w:szCs w:val="28"/>
        </w:rPr>
        <w:t>. н. с., поднимает настроение и артериальное давление, ускоряя работу сердца, а минорная мелодичная спокойная музыка снимает перевозбуждение, уместна для релаксации.</w:t>
      </w:r>
    </w:p>
    <w:p w:rsidR="00144FC4" w:rsidRPr="00E31654" w:rsidRDefault="00144FC4" w:rsidP="00E31654">
      <w:pPr>
        <w:pStyle w:val="a5"/>
        <w:shd w:val="clear" w:color="auto" w:fill="FFFFFF"/>
        <w:spacing w:line="360" w:lineRule="auto"/>
        <w:rPr>
          <w:color w:val="333333"/>
          <w:sz w:val="28"/>
          <w:szCs w:val="28"/>
        </w:rPr>
      </w:pPr>
      <w:r w:rsidRPr="00E31654">
        <w:rPr>
          <w:noProof/>
          <w:color w:val="333333"/>
          <w:sz w:val="28"/>
          <w:szCs w:val="28"/>
        </w:rPr>
        <w:drawing>
          <wp:inline distT="0" distB="0" distL="0" distR="0">
            <wp:extent cx="4588933" cy="2581275"/>
            <wp:effectExtent l="19050" t="0" r="2117" b="0"/>
            <wp:docPr id="2" name="Рисунок 5" descr="Музыкотера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узыкотерап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8933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FC4" w:rsidRPr="00E31654" w:rsidRDefault="00144FC4" w:rsidP="00E31654">
      <w:pPr>
        <w:pStyle w:val="a5"/>
        <w:shd w:val="clear" w:color="auto" w:fill="FFFFFF"/>
        <w:spacing w:line="360" w:lineRule="auto"/>
        <w:rPr>
          <w:color w:val="333333"/>
          <w:sz w:val="28"/>
          <w:szCs w:val="28"/>
        </w:rPr>
      </w:pPr>
      <w:r w:rsidRPr="00E31654">
        <w:rPr>
          <w:color w:val="333333"/>
          <w:sz w:val="28"/>
          <w:szCs w:val="28"/>
        </w:rPr>
        <w:t>•    Пропевание гласных звуков и нот звукоряда на диафрагмальном дыхании.</w:t>
      </w:r>
    </w:p>
    <w:p w:rsidR="00144FC4" w:rsidRPr="00E31654" w:rsidRDefault="00144FC4" w:rsidP="00E31654">
      <w:pPr>
        <w:pStyle w:val="a5"/>
        <w:shd w:val="clear" w:color="auto" w:fill="FFFFFF"/>
        <w:spacing w:line="360" w:lineRule="auto"/>
        <w:rPr>
          <w:color w:val="333333"/>
          <w:sz w:val="28"/>
          <w:szCs w:val="28"/>
        </w:rPr>
      </w:pPr>
      <w:r w:rsidRPr="00E31654">
        <w:rPr>
          <w:color w:val="333333"/>
          <w:sz w:val="28"/>
          <w:szCs w:val="28"/>
        </w:rPr>
        <w:t xml:space="preserve">Актуально для развития дыхательного аппарата, звукообразования, профилактики </w:t>
      </w:r>
      <w:proofErr w:type="spellStart"/>
      <w:r w:rsidRPr="00E31654">
        <w:rPr>
          <w:color w:val="333333"/>
          <w:sz w:val="28"/>
          <w:szCs w:val="28"/>
        </w:rPr>
        <w:t>бронхо-легочных</w:t>
      </w:r>
      <w:proofErr w:type="spellEnd"/>
      <w:r w:rsidRPr="00E31654">
        <w:rPr>
          <w:color w:val="333333"/>
          <w:sz w:val="28"/>
          <w:szCs w:val="28"/>
        </w:rPr>
        <w:t xml:space="preserve"> заболеваний. Методика основана на взаимосвязи между голосом, акустической вибрацией и нервными центрами. Воздействие гласных звуков и нот звукоряда на организм различно, т.к. характерна своя амплитуда колебания голосовых связок. Пропевание одних -  подзаряжает энергией, других – успокаивает, снимает напряжение, являясь профилактикой против стресса. Кроме того, каждый звук положительным образом воздействует на определенный орган человека.  Диафрагмальное </w:t>
      </w:r>
      <w:r w:rsidRPr="00E31654">
        <w:rPr>
          <w:color w:val="333333"/>
          <w:sz w:val="28"/>
          <w:szCs w:val="28"/>
        </w:rPr>
        <w:lastRenderedPageBreak/>
        <w:t>дыхание укрепляет дыхательную систему, является  массажем внутренних органов,  повышая сопротивляемость к простудным и другим заболеваниям.</w:t>
      </w:r>
    </w:p>
    <w:p w:rsidR="00144FC4" w:rsidRPr="00E31654" w:rsidRDefault="00144FC4" w:rsidP="00E31654">
      <w:pPr>
        <w:pStyle w:val="a5"/>
        <w:shd w:val="clear" w:color="auto" w:fill="FFFFFF"/>
        <w:spacing w:line="360" w:lineRule="auto"/>
        <w:rPr>
          <w:color w:val="333333"/>
          <w:sz w:val="28"/>
          <w:szCs w:val="28"/>
        </w:rPr>
      </w:pPr>
      <w:r w:rsidRPr="00E31654">
        <w:rPr>
          <w:noProof/>
          <w:color w:val="333333"/>
          <w:sz w:val="28"/>
          <w:szCs w:val="28"/>
        </w:rPr>
        <w:drawing>
          <wp:inline distT="0" distB="0" distL="0" distR="0">
            <wp:extent cx="3810000" cy="2447925"/>
            <wp:effectExtent l="19050" t="0" r="0" b="0"/>
            <wp:docPr id="4" name="Рисунок 6" descr="Музыкотера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узыкотерап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FC4" w:rsidRPr="00E31654" w:rsidRDefault="00144FC4" w:rsidP="00E31654">
      <w:pPr>
        <w:pStyle w:val="a5"/>
        <w:shd w:val="clear" w:color="auto" w:fill="FFFFFF"/>
        <w:spacing w:line="360" w:lineRule="auto"/>
        <w:rPr>
          <w:color w:val="333333"/>
          <w:sz w:val="28"/>
          <w:szCs w:val="28"/>
        </w:rPr>
      </w:pPr>
      <w:r w:rsidRPr="00E31654">
        <w:rPr>
          <w:color w:val="333333"/>
          <w:sz w:val="28"/>
          <w:szCs w:val="28"/>
        </w:rPr>
        <w:t xml:space="preserve">Методика </w:t>
      </w:r>
      <w:proofErr w:type="spellStart"/>
      <w:r w:rsidRPr="00E31654">
        <w:rPr>
          <w:color w:val="333333"/>
          <w:sz w:val="28"/>
          <w:szCs w:val="28"/>
        </w:rPr>
        <w:t>пропевания</w:t>
      </w:r>
      <w:proofErr w:type="spellEnd"/>
      <w:r w:rsidRPr="00E31654">
        <w:rPr>
          <w:color w:val="333333"/>
          <w:sz w:val="28"/>
          <w:szCs w:val="28"/>
        </w:rPr>
        <w:t>: заняв позу балерины, сделать глубокий вдох (ж</w:t>
      </w:r>
      <w:r w:rsidR="004E533C" w:rsidRPr="00E31654">
        <w:rPr>
          <w:color w:val="333333"/>
          <w:sz w:val="28"/>
          <w:szCs w:val="28"/>
        </w:rPr>
        <w:t>ивотом), задержать дыхание и, </w:t>
      </w:r>
      <w:proofErr w:type="spellStart"/>
      <w:r w:rsidRPr="00E31654">
        <w:rPr>
          <w:color w:val="333333"/>
          <w:sz w:val="28"/>
          <w:szCs w:val="28"/>
        </w:rPr>
        <w:t>пропевая</w:t>
      </w:r>
      <w:proofErr w:type="spellEnd"/>
      <w:r w:rsidRPr="00E31654">
        <w:rPr>
          <w:color w:val="333333"/>
          <w:sz w:val="28"/>
          <w:szCs w:val="28"/>
        </w:rPr>
        <w:t xml:space="preserve"> звук, использовать энергию полного выдоха, представив, как звук уходит ввысь золотой нитью.</w:t>
      </w:r>
      <w:r w:rsidR="004E533C" w:rsidRPr="00E31654">
        <w:rPr>
          <w:color w:val="333333"/>
          <w:sz w:val="28"/>
          <w:szCs w:val="28"/>
        </w:rPr>
        <w:t xml:space="preserve"> </w:t>
      </w:r>
      <w:proofErr w:type="gramStart"/>
      <w:r w:rsidRPr="00E31654">
        <w:rPr>
          <w:color w:val="333333"/>
          <w:sz w:val="28"/>
          <w:szCs w:val="28"/>
        </w:rPr>
        <w:t xml:space="preserve">Высота звучания голоса должна быть удобной для поющего, продолжительность – до полного выдоха, время </w:t>
      </w:r>
      <w:proofErr w:type="spellStart"/>
      <w:r w:rsidRPr="00E31654">
        <w:rPr>
          <w:color w:val="333333"/>
          <w:sz w:val="28"/>
          <w:szCs w:val="28"/>
        </w:rPr>
        <w:t>пропевания</w:t>
      </w:r>
      <w:proofErr w:type="spellEnd"/>
      <w:r w:rsidRPr="00E31654">
        <w:rPr>
          <w:color w:val="333333"/>
          <w:sz w:val="28"/>
          <w:szCs w:val="28"/>
        </w:rPr>
        <w:t xml:space="preserve"> одной гласной – несколько минут.</w:t>
      </w:r>
      <w:proofErr w:type="gramEnd"/>
    </w:p>
    <w:p w:rsidR="00144FC4" w:rsidRPr="00E31654" w:rsidRDefault="00144FC4" w:rsidP="00E31654">
      <w:pPr>
        <w:pStyle w:val="a5"/>
        <w:shd w:val="clear" w:color="auto" w:fill="FFFFFF"/>
        <w:spacing w:line="360" w:lineRule="auto"/>
        <w:rPr>
          <w:color w:val="333333"/>
          <w:sz w:val="28"/>
          <w:szCs w:val="28"/>
        </w:rPr>
      </w:pPr>
      <w:r w:rsidRPr="00E31654">
        <w:rPr>
          <w:color w:val="333333"/>
          <w:sz w:val="28"/>
          <w:szCs w:val="28"/>
        </w:rPr>
        <w:t>•    Звуковые игры с согласными звуками.</w:t>
      </w:r>
    </w:p>
    <w:p w:rsidR="00144FC4" w:rsidRPr="00E31654" w:rsidRDefault="00144FC4" w:rsidP="00E31654">
      <w:pPr>
        <w:pStyle w:val="a5"/>
        <w:shd w:val="clear" w:color="auto" w:fill="FFFFFF"/>
        <w:spacing w:line="360" w:lineRule="auto"/>
        <w:rPr>
          <w:color w:val="333333"/>
          <w:sz w:val="28"/>
          <w:szCs w:val="28"/>
        </w:rPr>
      </w:pPr>
      <w:r w:rsidRPr="00E31654">
        <w:rPr>
          <w:color w:val="333333"/>
          <w:sz w:val="28"/>
          <w:szCs w:val="28"/>
        </w:rPr>
        <w:t>Позволяют автоматизировать звуки, совершенствуют дыхательную функцию. Являются оздоровительным средством при простудных заболеваниях, снимают усталость и напряжение.</w:t>
      </w:r>
      <w:r w:rsidR="002C05C9">
        <w:rPr>
          <w:color w:val="333333"/>
          <w:sz w:val="28"/>
          <w:szCs w:val="28"/>
        </w:rPr>
        <w:t xml:space="preserve">                                                                     </w:t>
      </w:r>
      <w:r w:rsidRPr="00E31654">
        <w:rPr>
          <w:color w:val="333333"/>
          <w:sz w:val="28"/>
          <w:szCs w:val="28"/>
        </w:rPr>
        <w:t>Примеры: Игра «Самолет». Полезно выполнять при начинающемся  насморке. Нужно закрыть глаза, раскинуть руки, сделать вдох и звучать, как самолет, который  находится далеко, затем он приближается (звук становится громче), затем звучит  очень громко, затем «самолет удаляется».</w:t>
      </w:r>
      <w:r w:rsidR="002C05C9">
        <w:rPr>
          <w:color w:val="333333"/>
          <w:sz w:val="28"/>
          <w:szCs w:val="28"/>
        </w:rPr>
        <w:t xml:space="preserve">                   </w:t>
      </w:r>
      <w:r w:rsidRPr="00E31654">
        <w:rPr>
          <w:color w:val="333333"/>
          <w:sz w:val="28"/>
          <w:szCs w:val="28"/>
        </w:rPr>
        <w:t>Типична звуковая игра «Ветер», когда звучит «В», имитируя завывание ветра.</w:t>
      </w:r>
      <w:r w:rsidR="002C05C9"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E31654">
        <w:rPr>
          <w:color w:val="333333"/>
          <w:sz w:val="28"/>
          <w:szCs w:val="28"/>
        </w:rPr>
        <w:t>Игры со звуком «Ж» («Жуки»), снимают  кашель, со звуком «З» — лечат горло. Снять усталость помогут игры со звуками «</w:t>
      </w:r>
      <w:proofErr w:type="spellStart"/>
      <w:r w:rsidRPr="00E31654">
        <w:rPr>
          <w:color w:val="333333"/>
          <w:sz w:val="28"/>
          <w:szCs w:val="28"/>
        </w:rPr>
        <w:t>Тр-тр-тр</w:t>
      </w:r>
      <w:proofErr w:type="spellEnd"/>
      <w:r w:rsidRPr="00E31654">
        <w:rPr>
          <w:color w:val="333333"/>
          <w:sz w:val="28"/>
          <w:szCs w:val="28"/>
        </w:rPr>
        <w:t xml:space="preserve">» («Заводим </w:t>
      </w:r>
      <w:r w:rsidRPr="00E31654">
        <w:rPr>
          <w:color w:val="333333"/>
          <w:sz w:val="28"/>
          <w:szCs w:val="28"/>
        </w:rPr>
        <w:lastRenderedPageBreak/>
        <w:t>мотор»), «Ш», который расслабляет, снимает напряжение («Сдуваем шарик») и т.д.</w:t>
      </w:r>
    </w:p>
    <w:p w:rsidR="00144FC4" w:rsidRPr="00E31654" w:rsidRDefault="00144FC4" w:rsidP="00E31654">
      <w:pPr>
        <w:pStyle w:val="a5"/>
        <w:shd w:val="clear" w:color="auto" w:fill="FFFFFF"/>
        <w:spacing w:line="360" w:lineRule="auto"/>
        <w:rPr>
          <w:color w:val="333333"/>
          <w:sz w:val="28"/>
          <w:szCs w:val="28"/>
        </w:rPr>
      </w:pPr>
      <w:r w:rsidRPr="00E31654">
        <w:rPr>
          <w:color w:val="333333"/>
          <w:sz w:val="28"/>
          <w:szCs w:val="28"/>
        </w:rPr>
        <w:t xml:space="preserve">•    Двигательные </w:t>
      </w:r>
      <w:proofErr w:type="gramStart"/>
      <w:r w:rsidRPr="00E31654">
        <w:rPr>
          <w:color w:val="333333"/>
          <w:sz w:val="28"/>
          <w:szCs w:val="28"/>
        </w:rPr>
        <w:t>ритмические упражнения</w:t>
      </w:r>
      <w:proofErr w:type="gramEnd"/>
      <w:r w:rsidRPr="00E31654">
        <w:rPr>
          <w:color w:val="333333"/>
          <w:sz w:val="28"/>
          <w:szCs w:val="28"/>
        </w:rPr>
        <w:t>, танцы.</w:t>
      </w:r>
    </w:p>
    <w:p w:rsidR="00144FC4" w:rsidRPr="00E31654" w:rsidRDefault="00144FC4" w:rsidP="00E31654">
      <w:pPr>
        <w:pStyle w:val="a5"/>
        <w:shd w:val="clear" w:color="auto" w:fill="FFFFFF"/>
        <w:spacing w:line="360" w:lineRule="auto"/>
        <w:rPr>
          <w:color w:val="333333"/>
          <w:sz w:val="28"/>
          <w:szCs w:val="28"/>
        </w:rPr>
      </w:pPr>
      <w:r w:rsidRPr="00E31654">
        <w:rPr>
          <w:color w:val="333333"/>
          <w:sz w:val="28"/>
          <w:szCs w:val="28"/>
        </w:rPr>
        <w:t>Танец, мимика и жест, как и музыка, являются одним из древнейших способов выражения чувств и переживаний. Движение и танец снимают нервно-психическое напряжение, обладая психотерапевтическим эффектом.</w:t>
      </w:r>
    </w:p>
    <w:p w:rsidR="00144FC4" w:rsidRPr="00E31654" w:rsidRDefault="00144FC4" w:rsidP="00E31654">
      <w:pPr>
        <w:pStyle w:val="a5"/>
        <w:shd w:val="clear" w:color="auto" w:fill="FFFFFF"/>
        <w:spacing w:line="360" w:lineRule="auto"/>
        <w:rPr>
          <w:color w:val="333333"/>
          <w:sz w:val="28"/>
          <w:szCs w:val="28"/>
        </w:rPr>
      </w:pPr>
      <w:r w:rsidRPr="00E31654">
        <w:rPr>
          <w:color w:val="333333"/>
          <w:sz w:val="28"/>
          <w:szCs w:val="28"/>
        </w:rPr>
        <w:t>•    </w:t>
      </w:r>
      <w:proofErr w:type="spellStart"/>
      <w:r w:rsidRPr="00E31654">
        <w:rPr>
          <w:color w:val="333333"/>
          <w:sz w:val="28"/>
          <w:szCs w:val="28"/>
        </w:rPr>
        <w:t>Психогимнастические</w:t>
      </w:r>
      <w:proofErr w:type="spellEnd"/>
      <w:r w:rsidRPr="00E31654">
        <w:rPr>
          <w:color w:val="333333"/>
          <w:sz w:val="28"/>
          <w:szCs w:val="28"/>
        </w:rPr>
        <w:t xml:space="preserve"> упражнения и этюды под музыку.</w:t>
      </w:r>
    </w:p>
    <w:p w:rsidR="00144FC4" w:rsidRPr="00E31654" w:rsidRDefault="00144FC4" w:rsidP="00E31654">
      <w:pPr>
        <w:pStyle w:val="a5"/>
        <w:shd w:val="clear" w:color="auto" w:fill="FFFFFF"/>
        <w:spacing w:line="360" w:lineRule="auto"/>
        <w:rPr>
          <w:color w:val="333333"/>
          <w:sz w:val="28"/>
          <w:szCs w:val="28"/>
        </w:rPr>
      </w:pPr>
      <w:r w:rsidRPr="00E31654">
        <w:rPr>
          <w:color w:val="333333"/>
          <w:sz w:val="28"/>
          <w:szCs w:val="28"/>
        </w:rPr>
        <w:t>Упражнения с попеременным мышечным напряжением и расслаблением, игры на устранение отрицательных эмоций, релаксационные упражнения и этюды с музыкальным сопровождением развивают мимику и выразительность движений, снимают напряжение, создавая спокойное настроение и рас</w:t>
      </w:r>
      <w:r w:rsidR="002C05C9">
        <w:rPr>
          <w:color w:val="333333"/>
          <w:sz w:val="28"/>
          <w:szCs w:val="28"/>
        </w:rPr>
        <w:t>слабленное состояние му</w:t>
      </w:r>
      <w:r w:rsidRPr="00E31654">
        <w:rPr>
          <w:color w:val="333333"/>
          <w:sz w:val="28"/>
          <w:szCs w:val="28"/>
        </w:rPr>
        <w:t>скулатуры.</w:t>
      </w:r>
      <w:r w:rsidR="002C05C9">
        <w:rPr>
          <w:color w:val="333333"/>
          <w:sz w:val="28"/>
          <w:szCs w:val="28"/>
        </w:rPr>
        <w:t xml:space="preserve">                              </w:t>
      </w:r>
      <w:r w:rsidRPr="00E31654">
        <w:rPr>
          <w:color w:val="333333"/>
          <w:sz w:val="28"/>
          <w:szCs w:val="28"/>
        </w:rPr>
        <w:t>Пример: этюд на расслабление мышц «Штанга». Дети поднимают воображаемую штангу, напрягая мышцы рук, затем бросают ее, расслабляя мышцы.</w:t>
      </w:r>
    </w:p>
    <w:p w:rsidR="00144FC4" w:rsidRPr="00E31654" w:rsidRDefault="00144FC4" w:rsidP="00E31654">
      <w:pPr>
        <w:pStyle w:val="a5"/>
        <w:shd w:val="clear" w:color="auto" w:fill="FFFFFF"/>
        <w:spacing w:line="360" w:lineRule="auto"/>
        <w:rPr>
          <w:color w:val="333333"/>
          <w:sz w:val="28"/>
          <w:szCs w:val="28"/>
        </w:rPr>
      </w:pPr>
      <w:r w:rsidRPr="00E31654">
        <w:rPr>
          <w:color w:val="333333"/>
          <w:sz w:val="28"/>
          <w:szCs w:val="28"/>
        </w:rPr>
        <w:t xml:space="preserve">•    Массаж, </w:t>
      </w:r>
      <w:proofErr w:type="spellStart"/>
      <w:r w:rsidRPr="00E31654">
        <w:rPr>
          <w:color w:val="333333"/>
          <w:sz w:val="28"/>
          <w:szCs w:val="28"/>
        </w:rPr>
        <w:t>самомассаж</w:t>
      </w:r>
      <w:proofErr w:type="spellEnd"/>
      <w:r w:rsidRPr="00E31654">
        <w:rPr>
          <w:color w:val="333333"/>
          <w:sz w:val="28"/>
          <w:szCs w:val="28"/>
        </w:rPr>
        <w:t xml:space="preserve"> под музыку.</w:t>
      </w:r>
    </w:p>
    <w:p w:rsidR="00144FC4" w:rsidRPr="00E31654" w:rsidRDefault="00144FC4" w:rsidP="00E31654">
      <w:pPr>
        <w:pStyle w:val="a5"/>
        <w:shd w:val="clear" w:color="auto" w:fill="FFFFFF"/>
        <w:spacing w:line="360" w:lineRule="auto"/>
        <w:rPr>
          <w:color w:val="333333"/>
          <w:sz w:val="28"/>
          <w:szCs w:val="28"/>
        </w:rPr>
      </w:pPr>
      <w:r w:rsidRPr="00E31654">
        <w:rPr>
          <w:color w:val="333333"/>
          <w:sz w:val="28"/>
          <w:szCs w:val="28"/>
        </w:rPr>
        <w:t>Под влиянием массажа (поглаживание, растирание, разминание) в рецепторах кожи и мышцах возникают импульсы, достигающие коры головного мозга. Массаж тонизирует центральную нервную систему, повышая её регулирующую роль в работе всех систем и органов, оказывает общеукрепляющее действие, повышает тонус, эластичность и сократительную способность мышц, стимулирует деятельность нервных центров.</w:t>
      </w:r>
      <w:r w:rsidR="002C05C9"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</w:t>
      </w:r>
      <w:r w:rsidRPr="00E31654">
        <w:rPr>
          <w:color w:val="333333"/>
          <w:sz w:val="28"/>
          <w:szCs w:val="28"/>
        </w:rPr>
        <w:t>Пример: «Паучок»</w:t>
      </w:r>
      <w:r w:rsidR="002C05C9">
        <w:rPr>
          <w:color w:val="333333"/>
          <w:sz w:val="28"/>
          <w:szCs w:val="28"/>
        </w:rPr>
        <w:t xml:space="preserve">                                                                                                   </w:t>
      </w:r>
      <w:r w:rsidRPr="00E31654">
        <w:rPr>
          <w:color w:val="333333"/>
          <w:sz w:val="28"/>
          <w:szCs w:val="28"/>
        </w:rPr>
        <w:t>Паучок ходил по ветке (движение «краб» по спине партнёра)</w:t>
      </w:r>
      <w:r w:rsidRPr="00E31654">
        <w:rPr>
          <w:color w:val="333333"/>
          <w:sz w:val="28"/>
          <w:szCs w:val="28"/>
        </w:rPr>
        <w:br/>
        <w:t>А за ним ходили детки.</w:t>
      </w:r>
      <w:r w:rsidRPr="00E31654">
        <w:rPr>
          <w:color w:val="333333"/>
          <w:sz w:val="28"/>
          <w:szCs w:val="28"/>
        </w:rPr>
        <w:br/>
        <w:t>Дождик с неба вдруг полил, (постукивание по спине ладошками)</w:t>
      </w:r>
      <w:r w:rsidRPr="00E31654">
        <w:rPr>
          <w:color w:val="333333"/>
          <w:sz w:val="28"/>
          <w:szCs w:val="28"/>
        </w:rPr>
        <w:br/>
      </w:r>
      <w:r w:rsidRPr="00E31654">
        <w:rPr>
          <w:color w:val="333333"/>
          <w:sz w:val="28"/>
          <w:szCs w:val="28"/>
        </w:rPr>
        <w:lastRenderedPageBreak/>
        <w:t>Паучка на землю смыл</w:t>
      </w:r>
      <w:proofErr w:type="gramStart"/>
      <w:r w:rsidRPr="00E31654">
        <w:rPr>
          <w:color w:val="333333"/>
          <w:sz w:val="28"/>
          <w:szCs w:val="28"/>
        </w:rPr>
        <w:t>.</w:t>
      </w:r>
      <w:proofErr w:type="gramEnd"/>
      <w:r w:rsidRPr="00E31654">
        <w:rPr>
          <w:color w:val="333333"/>
          <w:sz w:val="28"/>
          <w:szCs w:val="28"/>
        </w:rPr>
        <w:t xml:space="preserve"> (</w:t>
      </w:r>
      <w:proofErr w:type="spellStart"/>
      <w:proofErr w:type="gramStart"/>
      <w:r w:rsidRPr="00E31654">
        <w:rPr>
          <w:color w:val="333333"/>
          <w:sz w:val="28"/>
          <w:szCs w:val="28"/>
        </w:rPr>
        <w:t>с</w:t>
      </w:r>
      <w:proofErr w:type="gramEnd"/>
      <w:r w:rsidRPr="00E31654">
        <w:rPr>
          <w:color w:val="333333"/>
          <w:sz w:val="28"/>
          <w:szCs w:val="28"/>
        </w:rPr>
        <w:t>тряхивание</w:t>
      </w:r>
      <w:proofErr w:type="spellEnd"/>
      <w:r w:rsidRPr="00E31654">
        <w:rPr>
          <w:color w:val="333333"/>
          <w:sz w:val="28"/>
          <w:szCs w:val="28"/>
        </w:rPr>
        <w:t xml:space="preserve"> со спины ладошками)</w:t>
      </w:r>
      <w:r w:rsidRPr="00E31654">
        <w:rPr>
          <w:color w:val="333333"/>
          <w:sz w:val="28"/>
          <w:szCs w:val="28"/>
        </w:rPr>
        <w:br/>
        <w:t>Солнце стало припекать, (поглаживание спины)</w:t>
      </w:r>
      <w:r w:rsidRPr="00E31654">
        <w:rPr>
          <w:color w:val="333333"/>
          <w:sz w:val="28"/>
          <w:szCs w:val="28"/>
        </w:rPr>
        <w:br/>
        <w:t>Паучок ползёт опять. (движение «краб» по спине партнера)</w:t>
      </w:r>
      <w:r w:rsidRPr="00E31654">
        <w:rPr>
          <w:color w:val="333333"/>
          <w:sz w:val="28"/>
          <w:szCs w:val="28"/>
        </w:rPr>
        <w:br/>
        <w:t>А за ним ползут и детки,</w:t>
      </w:r>
      <w:r w:rsidRPr="00E31654">
        <w:rPr>
          <w:color w:val="333333"/>
          <w:sz w:val="28"/>
          <w:szCs w:val="28"/>
        </w:rPr>
        <w:br/>
        <w:t>Чтобы погулять на ветке.</w:t>
      </w:r>
      <w:r w:rsidR="002C05C9">
        <w:rPr>
          <w:color w:val="333333"/>
          <w:sz w:val="28"/>
          <w:szCs w:val="28"/>
        </w:rPr>
        <w:t xml:space="preserve">                                                                                   </w:t>
      </w:r>
      <w:r w:rsidRPr="00E31654">
        <w:rPr>
          <w:color w:val="333333"/>
          <w:sz w:val="28"/>
          <w:szCs w:val="28"/>
        </w:rPr>
        <w:t>Проводится повторный массаж со сменой партнера.</w:t>
      </w:r>
    </w:p>
    <w:p w:rsidR="00144FC4" w:rsidRPr="00E31654" w:rsidRDefault="00144FC4" w:rsidP="00E31654">
      <w:pPr>
        <w:pStyle w:val="a5"/>
        <w:shd w:val="clear" w:color="auto" w:fill="FFFFFF"/>
        <w:spacing w:line="360" w:lineRule="auto"/>
        <w:rPr>
          <w:color w:val="333333"/>
          <w:sz w:val="28"/>
          <w:szCs w:val="28"/>
        </w:rPr>
      </w:pPr>
      <w:r w:rsidRPr="00E31654">
        <w:rPr>
          <w:color w:val="333333"/>
          <w:sz w:val="28"/>
          <w:szCs w:val="28"/>
        </w:rPr>
        <w:t>•    Музыкальная гимнастика для глаз.</w:t>
      </w:r>
    </w:p>
    <w:p w:rsidR="00144FC4" w:rsidRPr="00E31654" w:rsidRDefault="00144FC4" w:rsidP="00E31654">
      <w:pPr>
        <w:pStyle w:val="a5"/>
        <w:shd w:val="clear" w:color="auto" w:fill="FFFFFF"/>
        <w:spacing w:line="360" w:lineRule="auto"/>
        <w:rPr>
          <w:color w:val="333333"/>
          <w:sz w:val="28"/>
          <w:szCs w:val="28"/>
        </w:rPr>
      </w:pPr>
      <w:r w:rsidRPr="00E31654">
        <w:rPr>
          <w:color w:val="333333"/>
          <w:sz w:val="28"/>
          <w:szCs w:val="28"/>
        </w:rPr>
        <w:t>Способствуют развитию концентрации  внимания,  навыков волевой регуляции, умение управлять движениями и контролировать свое поведение.</w:t>
      </w:r>
    </w:p>
    <w:p w:rsidR="00144FC4" w:rsidRPr="00E31654" w:rsidRDefault="00144FC4" w:rsidP="00E31654">
      <w:pPr>
        <w:pStyle w:val="a5"/>
        <w:shd w:val="clear" w:color="auto" w:fill="FFFFFF"/>
        <w:spacing w:line="360" w:lineRule="auto"/>
        <w:rPr>
          <w:color w:val="333333"/>
          <w:sz w:val="28"/>
          <w:szCs w:val="28"/>
        </w:rPr>
      </w:pPr>
      <w:r w:rsidRPr="00E31654">
        <w:rPr>
          <w:color w:val="333333"/>
          <w:sz w:val="28"/>
          <w:szCs w:val="28"/>
        </w:rPr>
        <w:t>•    Музыкально-психологические формулы.</w:t>
      </w:r>
    </w:p>
    <w:p w:rsidR="00144FC4" w:rsidRPr="00E31654" w:rsidRDefault="00144FC4" w:rsidP="00E31654">
      <w:pPr>
        <w:pStyle w:val="a5"/>
        <w:shd w:val="clear" w:color="auto" w:fill="FFFFFF"/>
        <w:spacing w:line="360" w:lineRule="auto"/>
        <w:rPr>
          <w:color w:val="333333"/>
          <w:sz w:val="28"/>
          <w:szCs w:val="28"/>
        </w:rPr>
      </w:pPr>
      <w:r w:rsidRPr="00E31654">
        <w:rPr>
          <w:color w:val="333333"/>
          <w:sz w:val="28"/>
          <w:szCs w:val="28"/>
        </w:rPr>
        <w:t>Песенки-приветствия (создают доброжелательный настрой), «прощальные» песенки (подводится итог прошедшей деятельности, создается настрой на предстоящую деятельность), музыкальные формулы самовнушения  на преодоление стрессовых ситуаций эффективны для поддержания душевного здоровья и эмоционального фона. Являются важным фактором психологической устойчивости, что необходимо в достижении физического здоровья.</w:t>
      </w:r>
    </w:p>
    <w:p w:rsidR="00144FC4" w:rsidRPr="00E31654" w:rsidRDefault="00144FC4" w:rsidP="00E31654">
      <w:pPr>
        <w:pStyle w:val="a5"/>
        <w:shd w:val="clear" w:color="auto" w:fill="FFFFFF"/>
        <w:spacing w:line="360" w:lineRule="auto"/>
        <w:rPr>
          <w:color w:val="333333"/>
          <w:sz w:val="28"/>
          <w:szCs w:val="28"/>
        </w:rPr>
      </w:pPr>
      <w:r w:rsidRPr="00E31654">
        <w:rPr>
          <w:color w:val="333333"/>
          <w:sz w:val="28"/>
          <w:szCs w:val="28"/>
        </w:rPr>
        <w:t>Пример: «Я — хороший, ты – хороший»</w:t>
      </w:r>
      <w:r w:rsidRPr="00E31654">
        <w:rPr>
          <w:color w:val="333333"/>
          <w:sz w:val="28"/>
          <w:szCs w:val="28"/>
        </w:rPr>
        <w:br/>
        <w:t>Я, я, я самый умный.</w:t>
      </w:r>
      <w:r w:rsidRPr="00E31654">
        <w:rPr>
          <w:color w:val="333333"/>
          <w:sz w:val="28"/>
          <w:szCs w:val="28"/>
        </w:rPr>
        <w:br/>
        <w:t>Я, я, я самый добрый.</w:t>
      </w:r>
      <w:r w:rsidRPr="00E31654">
        <w:rPr>
          <w:color w:val="333333"/>
          <w:sz w:val="28"/>
          <w:szCs w:val="28"/>
        </w:rPr>
        <w:br/>
        <w:t>Я, я, я просто чудо.</w:t>
      </w:r>
      <w:r w:rsidRPr="00E31654">
        <w:rPr>
          <w:color w:val="333333"/>
          <w:sz w:val="28"/>
          <w:szCs w:val="28"/>
        </w:rPr>
        <w:br/>
        <w:t>Я люблю всех вас!</w:t>
      </w:r>
      <w:r w:rsidRPr="00E31654">
        <w:rPr>
          <w:color w:val="333333"/>
          <w:sz w:val="28"/>
          <w:szCs w:val="28"/>
        </w:rPr>
        <w:br/>
        <w:t>Ты, ты, ты самый умный.</w:t>
      </w:r>
      <w:r w:rsidRPr="00E31654">
        <w:rPr>
          <w:color w:val="333333"/>
          <w:sz w:val="28"/>
          <w:szCs w:val="28"/>
        </w:rPr>
        <w:br/>
        <w:t>Ты, ты, ты самый добрый.</w:t>
      </w:r>
      <w:r w:rsidRPr="00E31654">
        <w:rPr>
          <w:color w:val="333333"/>
          <w:sz w:val="28"/>
          <w:szCs w:val="28"/>
        </w:rPr>
        <w:br/>
        <w:t>Ты, ты, ты просто чудо.</w:t>
      </w:r>
      <w:r w:rsidRPr="00E31654">
        <w:rPr>
          <w:color w:val="333333"/>
          <w:sz w:val="28"/>
          <w:szCs w:val="28"/>
        </w:rPr>
        <w:br/>
        <w:t>Я люблю вас всех!</w:t>
      </w:r>
    </w:p>
    <w:p w:rsidR="004E533C" w:rsidRPr="00E31654" w:rsidRDefault="004E533C" w:rsidP="00E31654">
      <w:pPr>
        <w:pStyle w:val="a5"/>
        <w:shd w:val="clear" w:color="auto" w:fill="FFFFFF"/>
        <w:spacing w:line="360" w:lineRule="auto"/>
        <w:rPr>
          <w:color w:val="FF0000"/>
          <w:sz w:val="28"/>
          <w:szCs w:val="28"/>
        </w:rPr>
      </w:pPr>
    </w:p>
    <w:p w:rsidR="004E533C" w:rsidRPr="00E31654" w:rsidRDefault="004E533C" w:rsidP="00E31654">
      <w:pPr>
        <w:pStyle w:val="a5"/>
        <w:shd w:val="clear" w:color="auto" w:fill="FFFFFF"/>
        <w:spacing w:line="360" w:lineRule="auto"/>
        <w:rPr>
          <w:color w:val="FF0000"/>
          <w:sz w:val="28"/>
          <w:szCs w:val="28"/>
        </w:rPr>
      </w:pPr>
    </w:p>
    <w:p w:rsidR="00144FC4" w:rsidRPr="00E31654" w:rsidRDefault="00144FC4" w:rsidP="00E31654">
      <w:pPr>
        <w:pStyle w:val="a5"/>
        <w:shd w:val="clear" w:color="auto" w:fill="FFFFFF"/>
        <w:spacing w:line="360" w:lineRule="auto"/>
        <w:rPr>
          <w:color w:val="FF0000"/>
          <w:sz w:val="28"/>
          <w:szCs w:val="28"/>
        </w:rPr>
      </w:pPr>
    </w:p>
    <w:p w:rsidR="00144FC4" w:rsidRPr="00E31654" w:rsidRDefault="00144FC4" w:rsidP="00E31654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FC4" w:rsidRDefault="00144FC4" w:rsidP="008978DC">
      <w:pPr>
        <w:shd w:val="clear" w:color="auto" w:fill="FFFFFF"/>
        <w:spacing w:line="345" w:lineRule="atLeast"/>
        <w:jc w:val="both"/>
        <w:rPr>
          <w:rFonts w:ascii="Verdana" w:hAnsi="Verdana" w:cs="Times New Roman"/>
          <w:sz w:val="21"/>
          <w:szCs w:val="21"/>
        </w:rPr>
      </w:pPr>
    </w:p>
    <w:p w:rsidR="00144FC4" w:rsidRDefault="00144FC4" w:rsidP="008978DC">
      <w:pPr>
        <w:shd w:val="clear" w:color="auto" w:fill="FFFFFF"/>
        <w:spacing w:line="345" w:lineRule="atLeast"/>
        <w:jc w:val="both"/>
        <w:rPr>
          <w:rFonts w:ascii="Verdana" w:hAnsi="Verdana" w:cs="Times New Roman"/>
          <w:sz w:val="21"/>
          <w:szCs w:val="21"/>
        </w:rPr>
      </w:pPr>
    </w:p>
    <w:p w:rsidR="00144FC4" w:rsidRDefault="00144FC4" w:rsidP="008978DC">
      <w:pPr>
        <w:shd w:val="clear" w:color="auto" w:fill="FFFFFF"/>
        <w:spacing w:line="345" w:lineRule="atLeast"/>
        <w:jc w:val="both"/>
        <w:rPr>
          <w:rFonts w:ascii="Verdana" w:hAnsi="Verdana" w:cs="Times New Roman"/>
          <w:sz w:val="21"/>
          <w:szCs w:val="21"/>
        </w:rPr>
      </w:pPr>
    </w:p>
    <w:p w:rsidR="00144FC4" w:rsidRDefault="00144FC4" w:rsidP="008978DC">
      <w:pPr>
        <w:shd w:val="clear" w:color="auto" w:fill="FFFFFF"/>
        <w:spacing w:line="345" w:lineRule="atLeast"/>
        <w:jc w:val="both"/>
        <w:rPr>
          <w:rFonts w:ascii="Verdana" w:hAnsi="Verdana" w:cs="Times New Roman"/>
          <w:sz w:val="21"/>
          <w:szCs w:val="21"/>
        </w:rPr>
      </w:pPr>
    </w:p>
    <w:p w:rsidR="00144FC4" w:rsidRDefault="00144FC4" w:rsidP="008978DC">
      <w:pPr>
        <w:shd w:val="clear" w:color="auto" w:fill="FFFFFF"/>
        <w:spacing w:line="345" w:lineRule="atLeast"/>
        <w:jc w:val="both"/>
        <w:rPr>
          <w:rFonts w:ascii="Verdana" w:hAnsi="Verdana" w:cs="Times New Roman"/>
          <w:sz w:val="21"/>
          <w:szCs w:val="21"/>
        </w:rPr>
      </w:pPr>
    </w:p>
    <w:p w:rsidR="00144FC4" w:rsidRDefault="00144FC4" w:rsidP="008978DC">
      <w:pPr>
        <w:shd w:val="clear" w:color="auto" w:fill="FFFFFF"/>
        <w:spacing w:line="345" w:lineRule="atLeast"/>
        <w:jc w:val="both"/>
        <w:rPr>
          <w:rFonts w:ascii="Verdana" w:hAnsi="Verdana" w:cs="Times New Roman"/>
          <w:sz w:val="21"/>
          <w:szCs w:val="21"/>
        </w:rPr>
      </w:pPr>
    </w:p>
    <w:p w:rsidR="00144FC4" w:rsidRDefault="00144FC4" w:rsidP="008978DC">
      <w:pPr>
        <w:shd w:val="clear" w:color="auto" w:fill="FFFFFF"/>
        <w:spacing w:line="345" w:lineRule="atLeast"/>
        <w:jc w:val="both"/>
        <w:rPr>
          <w:rFonts w:ascii="Verdana" w:hAnsi="Verdana" w:cs="Times New Roman"/>
          <w:sz w:val="21"/>
          <w:szCs w:val="21"/>
        </w:rPr>
      </w:pPr>
    </w:p>
    <w:p w:rsidR="00144FC4" w:rsidRDefault="00144FC4" w:rsidP="008978DC">
      <w:pPr>
        <w:shd w:val="clear" w:color="auto" w:fill="FFFFFF"/>
        <w:spacing w:line="345" w:lineRule="atLeast"/>
        <w:jc w:val="both"/>
        <w:rPr>
          <w:rFonts w:ascii="Verdana" w:hAnsi="Verdana" w:cs="Times New Roman"/>
          <w:sz w:val="21"/>
          <w:szCs w:val="21"/>
        </w:rPr>
      </w:pPr>
    </w:p>
    <w:p w:rsidR="00144FC4" w:rsidRDefault="00144FC4" w:rsidP="008978DC">
      <w:pPr>
        <w:shd w:val="clear" w:color="auto" w:fill="FFFFFF"/>
        <w:spacing w:line="345" w:lineRule="atLeast"/>
        <w:jc w:val="both"/>
        <w:rPr>
          <w:rFonts w:ascii="Verdana" w:hAnsi="Verdana" w:cs="Times New Roman"/>
          <w:sz w:val="21"/>
          <w:szCs w:val="21"/>
        </w:rPr>
      </w:pPr>
    </w:p>
    <w:p w:rsidR="00144FC4" w:rsidRDefault="00144FC4" w:rsidP="008978DC">
      <w:pPr>
        <w:shd w:val="clear" w:color="auto" w:fill="FFFFFF"/>
        <w:spacing w:line="345" w:lineRule="atLeast"/>
        <w:jc w:val="both"/>
        <w:rPr>
          <w:rFonts w:ascii="Verdana" w:hAnsi="Verdana" w:cs="Times New Roman"/>
          <w:sz w:val="21"/>
          <w:szCs w:val="21"/>
        </w:rPr>
      </w:pPr>
    </w:p>
    <w:p w:rsidR="00144FC4" w:rsidRDefault="00144FC4" w:rsidP="008978DC">
      <w:pPr>
        <w:shd w:val="clear" w:color="auto" w:fill="FFFFFF"/>
        <w:spacing w:line="345" w:lineRule="atLeast"/>
        <w:jc w:val="both"/>
        <w:rPr>
          <w:rFonts w:ascii="Verdana" w:hAnsi="Verdana" w:cs="Times New Roman"/>
          <w:sz w:val="21"/>
          <w:szCs w:val="21"/>
        </w:rPr>
      </w:pPr>
    </w:p>
    <w:p w:rsidR="00144FC4" w:rsidRDefault="00144FC4" w:rsidP="008978DC">
      <w:pPr>
        <w:shd w:val="clear" w:color="auto" w:fill="FFFFFF"/>
        <w:spacing w:line="345" w:lineRule="atLeast"/>
        <w:jc w:val="both"/>
        <w:rPr>
          <w:rFonts w:ascii="Verdana" w:hAnsi="Verdana" w:cs="Times New Roman"/>
          <w:sz w:val="21"/>
          <w:szCs w:val="21"/>
        </w:rPr>
      </w:pPr>
    </w:p>
    <w:p w:rsidR="00144FC4" w:rsidRDefault="00144FC4" w:rsidP="008978DC">
      <w:pPr>
        <w:shd w:val="clear" w:color="auto" w:fill="FFFFFF"/>
        <w:spacing w:line="345" w:lineRule="atLeast"/>
        <w:jc w:val="both"/>
        <w:rPr>
          <w:rFonts w:ascii="Verdana" w:hAnsi="Verdana" w:cs="Times New Roman"/>
          <w:sz w:val="21"/>
          <w:szCs w:val="21"/>
        </w:rPr>
      </w:pPr>
    </w:p>
    <w:p w:rsidR="00144FC4" w:rsidRDefault="00144FC4" w:rsidP="008978DC">
      <w:pPr>
        <w:shd w:val="clear" w:color="auto" w:fill="FFFFFF"/>
        <w:spacing w:line="345" w:lineRule="atLeast"/>
        <w:jc w:val="both"/>
        <w:rPr>
          <w:rFonts w:ascii="Verdana" w:hAnsi="Verdana" w:cs="Times New Roman"/>
          <w:sz w:val="21"/>
          <w:szCs w:val="21"/>
        </w:rPr>
      </w:pPr>
    </w:p>
    <w:p w:rsidR="00144FC4" w:rsidRDefault="00144FC4" w:rsidP="008978DC">
      <w:pPr>
        <w:shd w:val="clear" w:color="auto" w:fill="FFFFFF"/>
        <w:spacing w:line="345" w:lineRule="atLeast"/>
        <w:jc w:val="both"/>
        <w:rPr>
          <w:rFonts w:ascii="Verdana" w:hAnsi="Verdana" w:cs="Times New Roman"/>
          <w:sz w:val="21"/>
          <w:szCs w:val="21"/>
        </w:rPr>
      </w:pPr>
    </w:p>
    <w:p w:rsidR="00144FC4" w:rsidRDefault="00144FC4" w:rsidP="008978DC">
      <w:pPr>
        <w:shd w:val="clear" w:color="auto" w:fill="FFFFFF"/>
        <w:spacing w:line="345" w:lineRule="atLeast"/>
        <w:jc w:val="both"/>
        <w:rPr>
          <w:rFonts w:ascii="Verdana" w:hAnsi="Verdana" w:cs="Times New Roman"/>
          <w:sz w:val="21"/>
          <w:szCs w:val="21"/>
        </w:rPr>
      </w:pPr>
    </w:p>
    <w:p w:rsidR="00144FC4" w:rsidRDefault="00144FC4" w:rsidP="008978DC">
      <w:pPr>
        <w:shd w:val="clear" w:color="auto" w:fill="FFFFFF"/>
        <w:spacing w:line="345" w:lineRule="atLeast"/>
        <w:jc w:val="both"/>
        <w:rPr>
          <w:rFonts w:ascii="Verdana" w:hAnsi="Verdana" w:cs="Times New Roman"/>
          <w:sz w:val="21"/>
          <w:szCs w:val="21"/>
        </w:rPr>
      </w:pPr>
    </w:p>
    <w:sectPr w:rsidR="00144FC4" w:rsidSect="002A6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570AB"/>
    <w:multiLevelType w:val="multilevel"/>
    <w:tmpl w:val="5664B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321558"/>
    <w:multiLevelType w:val="multilevel"/>
    <w:tmpl w:val="09683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342584"/>
    <w:multiLevelType w:val="hybridMultilevel"/>
    <w:tmpl w:val="F836D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DB2A57"/>
    <w:multiLevelType w:val="hybridMultilevel"/>
    <w:tmpl w:val="0DEA1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78DC"/>
    <w:rsid w:val="000E1325"/>
    <w:rsid w:val="00107FAD"/>
    <w:rsid w:val="00144FC4"/>
    <w:rsid w:val="002A63DD"/>
    <w:rsid w:val="002C05C9"/>
    <w:rsid w:val="002E71EF"/>
    <w:rsid w:val="00494ABF"/>
    <w:rsid w:val="004A07B5"/>
    <w:rsid w:val="004C13C8"/>
    <w:rsid w:val="004E533C"/>
    <w:rsid w:val="005454E2"/>
    <w:rsid w:val="005C7E02"/>
    <w:rsid w:val="007B3F1D"/>
    <w:rsid w:val="008978DC"/>
    <w:rsid w:val="00A10040"/>
    <w:rsid w:val="00A47BAE"/>
    <w:rsid w:val="00E31654"/>
    <w:rsid w:val="00E62F4C"/>
    <w:rsid w:val="00F251C5"/>
    <w:rsid w:val="00FF5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8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1">
    <w:name w:val="Style31"/>
    <w:basedOn w:val="a"/>
    <w:rsid w:val="008978DC"/>
    <w:pPr>
      <w:spacing w:line="240" w:lineRule="exact"/>
      <w:ind w:firstLine="317"/>
      <w:jc w:val="both"/>
    </w:pPr>
    <w:rPr>
      <w:rFonts w:ascii="Calibri" w:hAnsi="Calibri" w:cs="Times New Roman"/>
      <w:sz w:val="24"/>
      <w:szCs w:val="24"/>
    </w:rPr>
  </w:style>
  <w:style w:type="character" w:customStyle="1" w:styleId="FontStyle164">
    <w:name w:val="Font Style164"/>
    <w:basedOn w:val="a0"/>
    <w:rsid w:val="008978DC"/>
    <w:rPr>
      <w:rFonts w:ascii="Times New Roman" w:hAnsi="Times New Roman" w:cs="Times New Roman" w:hint="default"/>
      <w:sz w:val="22"/>
      <w:szCs w:val="22"/>
    </w:rPr>
  </w:style>
  <w:style w:type="character" w:styleId="a3">
    <w:name w:val="Strong"/>
    <w:basedOn w:val="a0"/>
    <w:uiPriority w:val="22"/>
    <w:qFormat/>
    <w:rsid w:val="00144FC4"/>
    <w:rPr>
      <w:rFonts w:ascii="Verdana" w:hAnsi="Verdana" w:hint="default"/>
      <w:b/>
      <w:bCs/>
      <w:color w:val="AB0000"/>
    </w:rPr>
  </w:style>
  <w:style w:type="character" w:styleId="a4">
    <w:name w:val="Hyperlink"/>
    <w:basedOn w:val="a0"/>
    <w:uiPriority w:val="99"/>
    <w:semiHidden/>
    <w:unhideWhenUsed/>
    <w:rsid w:val="00144FC4"/>
    <w:rPr>
      <w:strike w:val="0"/>
      <w:dstrike w:val="0"/>
      <w:color w:val="333333"/>
      <w:u w:val="none"/>
      <w:effect w:val="none"/>
    </w:rPr>
  </w:style>
  <w:style w:type="paragraph" w:styleId="a5">
    <w:name w:val="Normal (Web)"/>
    <w:basedOn w:val="a"/>
    <w:uiPriority w:val="99"/>
    <w:unhideWhenUsed/>
    <w:rsid w:val="00144FC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44F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4F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logoportal.ru/logoritmika-kak-forma-korrektsii-rechi-detey-mladshego-doshkolnogo-vozrasta-s-zaderzhkoy-rechevogo-razvitiya/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10</Pages>
  <Words>2154</Words>
  <Characters>12281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Kalinovskaya</dc:creator>
  <cp:keywords/>
  <dc:description/>
  <cp:lastModifiedBy>Kalinovskaya</cp:lastModifiedBy>
  <cp:revision>8</cp:revision>
  <cp:lastPrinted>2019-01-08T20:54:00Z</cp:lastPrinted>
  <dcterms:created xsi:type="dcterms:W3CDTF">2018-10-15T02:32:00Z</dcterms:created>
  <dcterms:modified xsi:type="dcterms:W3CDTF">2023-01-23T20:26:00Z</dcterms:modified>
</cp:coreProperties>
</file>